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0DB46" w14:textId="77777777" w:rsidR="00AA3F5F" w:rsidRDefault="00AA3F5F">
      <w:pPr>
        <w:jc w:val="center"/>
        <w:rPr>
          <w:rFonts w:ascii="Verdana" w:hAnsi="Verdana"/>
          <w:b/>
        </w:rPr>
      </w:pPr>
    </w:p>
    <w:p w14:paraId="6CC8C7C5" w14:textId="77777777" w:rsidR="00AA3F5F" w:rsidRDefault="00CA1D7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ISTOTNE POSTAWNIENIA UMOWY</w:t>
      </w:r>
    </w:p>
    <w:p w14:paraId="6DA4CB5F" w14:textId="77777777" w:rsidR="00AA3F5F" w:rsidRDefault="00AA3F5F">
      <w:pPr>
        <w:spacing w:before="120" w:after="60"/>
        <w:rPr>
          <w:rFonts w:ascii="Verdana" w:hAnsi="Verdana"/>
          <w:lang w:eastAsia="en-US"/>
        </w:rPr>
      </w:pPr>
    </w:p>
    <w:p w14:paraId="661AF09F" w14:textId="77777777" w:rsidR="00AA3F5F" w:rsidRDefault="00F36BF6">
      <w:pPr>
        <w:spacing w:after="120"/>
        <w:jc w:val="center"/>
        <w:rPr>
          <w:rFonts w:ascii="Verdana" w:hAnsi="Verdana"/>
        </w:rPr>
      </w:pPr>
      <w:r>
        <w:rPr>
          <w:rFonts w:ascii="Verdana" w:hAnsi="Verdana"/>
        </w:rPr>
        <w:t>§  1</w:t>
      </w:r>
    </w:p>
    <w:p w14:paraId="328E005E" w14:textId="2CE48D89" w:rsidR="00AA3F5F" w:rsidRDefault="00F36BF6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Przedmiotem niniejszej umowy jest </w:t>
      </w:r>
      <w:r>
        <w:rPr>
          <w:rFonts w:ascii="Verdana" w:hAnsi="Verdana"/>
          <w:b/>
        </w:rPr>
        <w:t>„</w:t>
      </w:r>
      <w:r w:rsidR="00590C9E" w:rsidRPr="00590C9E">
        <w:rPr>
          <w:rFonts w:ascii="Verdana" w:hAnsi="Verdana"/>
          <w:b/>
        </w:rPr>
        <w:t xml:space="preserve">Dostawa oleju </w:t>
      </w:r>
      <w:r w:rsidR="00A60D33">
        <w:rPr>
          <w:rFonts w:ascii="Verdana" w:hAnsi="Verdana"/>
          <w:b/>
        </w:rPr>
        <w:t>opałowego w ilości do 25</w:t>
      </w:r>
      <w:r w:rsidR="007D210A">
        <w:rPr>
          <w:rFonts w:ascii="Verdana" w:hAnsi="Verdana"/>
          <w:b/>
        </w:rPr>
        <w:t> </w:t>
      </w:r>
      <w:r w:rsidR="00A60D33">
        <w:rPr>
          <w:rFonts w:ascii="Verdana" w:hAnsi="Verdana"/>
          <w:b/>
        </w:rPr>
        <w:t>000</w:t>
      </w:r>
      <w:r w:rsidR="007D210A">
        <w:rPr>
          <w:rFonts w:ascii="Verdana" w:hAnsi="Verdana"/>
          <w:b/>
        </w:rPr>
        <w:t> </w:t>
      </w:r>
      <w:r w:rsidR="00A60D33">
        <w:rPr>
          <w:rFonts w:ascii="Verdana" w:hAnsi="Verdana"/>
          <w:b/>
        </w:rPr>
        <w:t xml:space="preserve">l przeznaczonego </w:t>
      </w:r>
      <w:r w:rsidR="00590C9E" w:rsidRPr="00590C9E">
        <w:rPr>
          <w:rFonts w:ascii="Verdana" w:hAnsi="Verdana"/>
          <w:b/>
        </w:rPr>
        <w:t xml:space="preserve">do ogrzewania pomieszczeń Rejonu Lesko, Obwodu Drogowego w Lesku oraz </w:t>
      </w:r>
      <w:r w:rsidR="005F7212">
        <w:rPr>
          <w:rFonts w:ascii="Verdana" w:hAnsi="Verdana"/>
          <w:b/>
        </w:rPr>
        <w:t xml:space="preserve">Obwodu Drogowego w </w:t>
      </w:r>
      <w:r w:rsidR="00590C9E" w:rsidRPr="00590C9E">
        <w:rPr>
          <w:rFonts w:ascii="Verdana" w:hAnsi="Verdana"/>
          <w:b/>
        </w:rPr>
        <w:t>Starej Birczy</w:t>
      </w:r>
      <w:r>
        <w:rPr>
          <w:rFonts w:ascii="Verdana" w:hAnsi="Verdana"/>
          <w:b/>
        </w:rPr>
        <w:t>”</w:t>
      </w:r>
      <w:r w:rsidR="00590C9E">
        <w:rPr>
          <w:rFonts w:ascii="Verdana" w:hAnsi="Verdana"/>
          <w:b/>
        </w:rPr>
        <w:t>.</w:t>
      </w:r>
    </w:p>
    <w:p w14:paraId="0CB0F29D" w14:textId="311BAAB8" w:rsidR="00AA3F5F" w:rsidRDefault="00F36BF6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  <w:b/>
        </w:rPr>
      </w:pPr>
      <w:r>
        <w:rPr>
          <w:rFonts w:ascii="Verdana" w:hAnsi="Verdana"/>
        </w:rPr>
        <w:t>Wykona</w:t>
      </w:r>
      <w:r w:rsidR="00CA1D71">
        <w:rPr>
          <w:rFonts w:ascii="Verdana" w:hAnsi="Verdana"/>
        </w:rPr>
        <w:t>wca  zobowiązuje się dostarczyć</w:t>
      </w:r>
      <w:r>
        <w:rPr>
          <w:rFonts w:ascii="Verdana" w:hAnsi="Verdana"/>
        </w:rPr>
        <w:t xml:space="preserve"> na własny koszt olej opałowy wraz </w:t>
      </w:r>
      <w:r w:rsidR="001D6BA5">
        <w:rPr>
          <w:rFonts w:ascii="Verdana" w:hAnsi="Verdana"/>
        </w:rPr>
        <w:t xml:space="preserve">z </w:t>
      </w:r>
      <w:r>
        <w:rPr>
          <w:rFonts w:ascii="Verdana" w:hAnsi="Verdana"/>
        </w:rPr>
        <w:t xml:space="preserve">realizacją napełnienia zbiorników w lokalizacjach określonych przez Zamawiającego zgodnie </w:t>
      </w:r>
      <w:r>
        <w:rPr>
          <w:rFonts w:ascii="Verdana" w:hAnsi="Verdana"/>
        </w:rPr>
        <w:br/>
        <w:t>z OPZ.</w:t>
      </w:r>
    </w:p>
    <w:p w14:paraId="7B582A0D" w14:textId="77777777" w:rsidR="00AA3F5F" w:rsidRDefault="00F36BF6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Wykonawca zapewnia, że dostarczony olej opałowy będzie spełniać normy obowiązujące na terenie RP i będzie zgodny z wymaganiami Zamawiającego zawartymi w OPZ.</w:t>
      </w:r>
    </w:p>
    <w:p w14:paraId="00523DB2" w14:textId="17F4B782" w:rsidR="00804B44" w:rsidRPr="00F82224" w:rsidRDefault="00FE065D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 w:rsidRPr="00F82224">
        <w:rPr>
          <w:rFonts w:ascii="Verdana" w:hAnsi="Verdana"/>
        </w:rPr>
        <w:t>Okres obowiązywania umowy</w:t>
      </w:r>
      <w:r w:rsidR="004B6193" w:rsidRPr="00F82224">
        <w:rPr>
          <w:rFonts w:ascii="Verdana" w:hAnsi="Verdana"/>
        </w:rPr>
        <w:t xml:space="preserve"> </w:t>
      </w:r>
      <w:r w:rsidRPr="00F82224">
        <w:rPr>
          <w:rFonts w:ascii="Verdana" w:hAnsi="Verdana"/>
        </w:rPr>
        <w:t xml:space="preserve">- </w:t>
      </w:r>
      <w:r w:rsidR="00095309" w:rsidRPr="00F82224">
        <w:rPr>
          <w:rFonts w:ascii="Verdana" w:hAnsi="Verdana"/>
        </w:rPr>
        <w:t>12 miesięcy od dnia podpisania umowy lub do momentu dostarczenia łącznej ilości 25 000 l (w zależności co nastąpi wcześniej)</w:t>
      </w:r>
      <w:r w:rsidR="00F31C63">
        <w:rPr>
          <w:rFonts w:ascii="Verdana" w:hAnsi="Verdana"/>
        </w:rPr>
        <w:t>.</w:t>
      </w:r>
    </w:p>
    <w:p w14:paraId="6E158AA3" w14:textId="77777777" w:rsidR="00AA3F5F" w:rsidRDefault="00F36BF6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 2</w:t>
      </w:r>
    </w:p>
    <w:p w14:paraId="4B74792A" w14:textId="77777777" w:rsidR="00EF4600" w:rsidRDefault="00F36BF6" w:rsidP="005F20E5">
      <w:pPr>
        <w:pStyle w:val="Akapitzlist"/>
        <w:numPr>
          <w:ilvl w:val="0"/>
          <w:numId w:val="2"/>
        </w:numPr>
        <w:spacing w:after="60"/>
        <w:jc w:val="both"/>
        <w:rPr>
          <w:rFonts w:ascii="Verdana" w:hAnsi="Verdana"/>
        </w:rPr>
      </w:pPr>
      <w:r w:rsidRPr="00590C9E">
        <w:rPr>
          <w:rFonts w:ascii="Verdana" w:hAnsi="Verdana"/>
        </w:rPr>
        <w:t xml:space="preserve">Wstępne wynagrodzenie Wykonawcy za wykonanie przedmiotu umowy strony ustalają zgodnie z ofertą tj.: </w:t>
      </w:r>
      <w:r w:rsidR="00590C9E" w:rsidRPr="00590C9E">
        <w:rPr>
          <w:rFonts w:ascii="Verdana" w:hAnsi="Verdana"/>
        </w:rPr>
        <w:t>……………………..</w:t>
      </w:r>
      <w:r w:rsidRPr="00590C9E">
        <w:rPr>
          <w:rFonts w:ascii="Verdana" w:hAnsi="Verdana"/>
        </w:rPr>
        <w:t xml:space="preserve"> zł /brutto/ słownie: </w:t>
      </w:r>
      <w:r w:rsidR="00590C9E" w:rsidRPr="00590C9E">
        <w:rPr>
          <w:rFonts w:ascii="Verdana" w:hAnsi="Verdana"/>
        </w:rPr>
        <w:t>……………………………….</w:t>
      </w:r>
      <w:r w:rsidRPr="00590C9E">
        <w:rPr>
          <w:rFonts w:ascii="Verdana" w:hAnsi="Verdana"/>
        </w:rPr>
        <w:t>.</w:t>
      </w:r>
      <w:r w:rsidR="00EF4600" w:rsidRPr="00EF4600">
        <w:rPr>
          <w:rFonts w:ascii="Verdana" w:hAnsi="Verdana"/>
        </w:rPr>
        <w:t xml:space="preserve"> </w:t>
      </w:r>
    </w:p>
    <w:p w14:paraId="4E592257" w14:textId="77777777" w:rsidR="00A525E9" w:rsidRDefault="00A525E9" w:rsidP="005F20E5">
      <w:pPr>
        <w:pStyle w:val="Akapitzlist"/>
        <w:numPr>
          <w:ilvl w:val="0"/>
          <w:numId w:val="2"/>
        </w:numPr>
        <w:spacing w:after="60"/>
        <w:jc w:val="both"/>
        <w:rPr>
          <w:rFonts w:ascii="Verdana" w:hAnsi="Verdana"/>
        </w:rPr>
      </w:pPr>
      <w:r w:rsidRPr="00A525E9">
        <w:rPr>
          <w:rFonts w:ascii="Verdana" w:hAnsi="Verdana"/>
        </w:rPr>
        <w:t xml:space="preserve">Cena </w:t>
      </w:r>
      <w:r w:rsidR="00EF4600">
        <w:rPr>
          <w:rFonts w:ascii="Verdana" w:hAnsi="Verdana"/>
        </w:rPr>
        <w:t xml:space="preserve">jednostkowa </w:t>
      </w:r>
      <w:r w:rsidRPr="00A525E9">
        <w:rPr>
          <w:rFonts w:ascii="Verdana" w:hAnsi="Verdana"/>
        </w:rPr>
        <w:t>sprzedaży oleju opałowe</w:t>
      </w:r>
      <w:r>
        <w:rPr>
          <w:rFonts w:ascii="Verdana" w:hAnsi="Verdana"/>
        </w:rPr>
        <w:t xml:space="preserve">go w ramach dostaw częściowych w trakcie trwania umowy </w:t>
      </w:r>
      <w:r w:rsidRPr="00A525E9">
        <w:rPr>
          <w:rFonts w:ascii="Verdana" w:hAnsi="Verdana"/>
        </w:rPr>
        <w:t>może ulegać zmianom jedynie na skutek niezależnych od Wykonawcy zmian cen na rynku krajowym paliw (hurtowej ceny netto producenta oleju napędowego grzewczego).</w:t>
      </w:r>
    </w:p>
    <w:p w14:paraId="4C873487" w14:textId="66FE3988" w:rsidR="004B6193" w:rsidRPr="004F5A2A" w:rsidRDefault="004B6193" w:rsidP="005F20E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Verdana" w:hAnsi="Verdana" w:cs="Arial"/>
        </w:rPr>
      </w:pPr>
      <w:r w:rsidRPr="004F5A2A">
        <w:rPr>
          <w:rFonts w:ascii="Verdana" w:hAnsi="Verdana" w:cs="Arial"/>
        </w:rPr>
        <w:t xml:space="preserve">W przypadku zmiany cen na krajowym rynku paliw, Wykonawca każdorazowo przed dokonaniem dostawy częściowej na podstawie </w:t>
      </w:r>
      <w:r w:rsidR="00717AF3" w:rsidRPr="004F5A2A">
        <w:rPr>
          <w:rFonts w:ascii="Verdana" w:hAnsi="Verdana" w:cs="Arial"/>
        </w:rPr>
        <w:t>zlecenia</w:t>
      </w:r>
      <w:r w:rsidRPr="004F5A2A">
        <w:rPr>
          <w:rFonts w:ascii="Verdana" w:hAnsi="Verdana" w:cs="Arial"/>
        </w:rPr>
        <w:t>, zobowiązany jest do niezwłocznego pisemnego</w:t>
      </w:r>
      <w:r w:rsidR="0075235E" w:rsidRPr="004F5A2A">
        <w:rPr>
          <w:rFonts w:ascii="Verdana" w:hAnsi="Verdana" w:cs="Arial"/>
        </w:rPr>
        <w:t>,</w:t>
      </w:r>
      <w:r w:rsidR="00717AF3" w:rsidRPr="004F5A2A">
        <w:rPr>
          <w:rFonts w:ascii="Verdana" w:hAnsi="Verdana" w:cs="Arial"/>
        </w:rPr>
        <w:t xml:space="preserve"> lub na adres</w:t>
      </w:r>
      <w:r w:rsidR="001D6BA5" w:rsidRPr="004F5A2A">
        <w:rPr>
          <w:rFonts w:ascii="Verdana" w:hAnsi="Verdana" w:cs="Arial"/>
        </w:rPr>
        <w:t xml:space="preserve"> e</w:t>
      </w:r>
      <w:r w:rsidR="004F5A2A" w:rsidRPr="004F5A2A">
        <w:rPr>
          <w:rFonts w:ascii="Verdana" w:hAnsi="Verdana" w:cs="Arial"/>
        </w:rPr>
        <w:t>-</w:t>
      </w:r>
      <w:r w:rsidR="001D6BA5" w:rsidRPr="004F5A2A">
        <w:rPr>
          <w:rFonts w:ascii="Verdana" w:hAnsi="Verdana" w:cs="Arial"/>
        </w:rPr>
        <w:t>mail</w:t>
      </w:r>
      <w:r w:rsidR="00717AF3" w:rsidRPr="004F5A2A">
        <w:rPr>
          <w:rFonts w:ascii="Verdana" w:hAnsi="Verdana" w:cs="Arial"/>
        </w:rPr>
        <w:t xml:space="preserve"> </w:t>
      </w:r>
      <w:r w:rsidR="004F5A2A" w:rsidRPr="00CE1021">
        <w:rPr>
          <w:rFonts w:ascii="Verdana" w:hAnsi="Verdana" w:cs="Arial"/>
        </w:rPr>
        <w:t xml:space="preserve">sekratariat_lesko@gddkia.gov.pl </w:t>
      </w:r>
      <w:r w:rsidRPr="004F5A2A">
        <w:rPr>
          <w:rFonts w:ascii="Verdana" w:hAnsi="Verdana" w:cs="Arial"/>
        </w:rPr>
        <w:t>powiadomienia Zamawiającego o zmianie c</w:t>
      </w:r>
      <w:r w:rsidR="00095309" w:rsidRPr="004F5A2A">
        <w:rPr>
          <w:rFonts w:ascii="Verdana" w:hAnsi="Verdana" w:cs="Arial"/>
        </w:rPr>
        <w:t>eny hurtowej netto u producenta,</w:t>
      </w:r>
      <w:r w:rsidR="00095309" w:rsidRPr="004F5A2A">
        <w:rPr>
          <w:rFonts w:ascii="Verdana" w:hAnsi="Verdana"/>
        </w:rPr>
        <w:t xml:space="preserve"> </w:t>
      </w:r>
      <w:r w:rsidR="00095309" w:rsidRPr="004F5A2A">
        <w:rPr>
          <w:rFonts w:ascii="Verdana" w:hAnsi="Verdana" w:cs="Arial"/>
        </w:rPr>
        <w:t>wskazanie tej ceny oraz przyjęcie jej do obliczenia wartości dostawy.</w:t>
      </w:r>
    </w:p>
    <w:p w14:paraId="79F6FF79" w14:textId="77777777" w:rsidR="001F2267" w:rsidRPr="004F5A2A" w:rsidRDefault="001F2267" w:rsidP="005F20E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Verdana" w:hAnsi="Verdana" w:cs="Arial"/>
        </w:rPr>
      </w:pPr>
      <w:r w:rsidRPr="004F5A2A">
        <w:rPr>
          <w:rFonts w:ascii="Verdana" w:hAnsi="Verdana" w:cs="Arial"/>
        </w:rPr>
        <w:t>Cena dostawy oleju opałowego będzie kalkulowana w dniu dostawy wg następującej formuły cenowej:</w:t>
      </w:r>
    </w:p>
    <w:p w14:paraId="13B3BC65" w14:textId="77777777" w:rsidR="001F2267" w:rsidRPr="001F2267" w:rsidRDefault="001F2267" w:rsidP="005F20E5">
      <w:pPr>
        <w:pStyle w:val="Akapitzlist"/>
        <w:autoSpaceDE w:val="0"/>
        <w:autoSpaceDN w:val="0"/>
        <w:adjustRightInd w:val="0"/>
        <w:spacing w:after="60"/>
        <w:ind w:left="2521" w:firstLine="311"/>
        <w:jc w:val="both"/>
        <w:rPr>
          <w:rFonts w:ascii="Verdana" w:hAnsi="Verdana" w:cs="Arial"/>
        </w:rPr>
      </w:pPr>
      <w:proofErr w:type="spellStart"/>
      <w:r w:rsidRPr="001F2267">
        <w:rPr>
          <w:rFonts w:ascii="Verdana" w:hAnsi="Verdana" w:cs="Arial"/>
        </w:rPr>
        <w:t>Cn</w:t>
      </w:r>
      <w:proofErr w:type="spellEnd"/>
      <w:r w:rsidRPr="001F2267">
        <w:rPr>
          <w:rFonts w:ascii="Verdana" w:hAnsi="Verdana" w:cs="Arial"/>
        </w:rPr>
        <w:t xml:space="preserve">( zł/litr) = X ( zł/litr) </w:t>
      </w:r>
      <w:r w:rsidR="00BF2500">
        <w:rPr>
          <w:rFonts w:ascii="Verdana" w:hAnsi="Verdana" w:cs="Arial"/>
        </w:rPr>
        <w:t>±</w:t>
      </w:r>
      <w:r w:rsidRPr="001F2267">
        <w:rPr>
          <w:rFonts w:ascii="Verdana" w:hAnsi="Verdana" w:cs="Arial"/>
        </w:rPr>
        <w:t xml:space="preserve"> n ( zł/litr )</w:t>
      </w:r>
    </w:p>
    <w:p w14:paraId="714F36D8" w14:textId="77777777" w:rsidR="001F2267" w:rsidRPr="001F2267" w:rsidRDefault="001F2267" w:rsidP="005F20E5">
      <w:pPr>
        <w:pStyle w:val="Akapitzlist"/>
        <w:autoSpaceDE w:val="0"/>
        <w:autoSpaceDN w:val="0"/>
        <w:adjustRightInd w:val="0"/>
        <w:spacing w:after="60"/>
        <w:ind w:left="397"/>
        <w:jc w:val="both"/>
        <w:rPr>
          <w:rFonts w:ascii="Verdana" w:hAnsi="Verdana" w:cs="Arial"/>
        </w:rPr>
      </w:pPr>
      <w:r w:rsidRPr="001F2267">
        <w:rPr>
          <w:rFonts w:ascii="Verdana" w:hAnsi="Verdana" w:cs="Arial"/>
        </w:rPr>
        <w:t>gdzie:</w:t>
      </w:r>
    </w:p>
    <w:p w14:paraId="06F7F99A" w14:textId="77777777" w:rsidR="001F2267" w:rsidRPr="001F2267" w:rsidRDefault="001F2267" w:rsidP="005F20E5">
      <w:pPr>
        <w:pStyle w:val="Akapitzlist"/>
        <w:autoSpaceDE w:val="0"/>
        <w:autoSpaceDN w:val="0"/>
        <w:adjustRightInd w:val="0"/>
        <w:spacing w:after="60"/>
        <w:ind w:left="397"/>
        <w:jc w:val="both"/>
        <w:rPr>
          <w:rFonts w:ascii="Verdana" w:hAnsi="Verdana" w:cs="Arial"/>
        </w:rPr>
      </w:pPr>
      <w:proofErr w:type="spellStart"/>
      <w:r w:rsidRPr="001F2267">
        <w:rPr>
          <w:rFonts w:ascii="Verdana" w:hAnsi="Verdana" w:cs="Arial"/>
        </w:rPr>
        <w:t>Cn</w:t>
      </w:r>
      <w:proofErr w:type="spellEnd"/>
      <w:r w:rsidRPr="001F2267">
        <w:rPr>
          <w:rFonts w:ascii="Verdana" w:hAnsi="Verdana" w:cs="Arial"/>
        </w:rPr>
        <w:t xml:space="preserve"> – cena netto sprzedaży oleju opałowego lekkiego wyrażona w złotych za jeden litr w temp. 15º C;</w:t>
      </w:r>
    </w:p>
    <w:p w14:paraId="722F499B" w14:textId="77777777" w:rsidR="001F2267" w:rsidRDefault="001F2267" w:rsidP="005F20E5">
      <w:pPr>
        <w:pStyle w:val="Akapitzlist"/>
        <w:autoSpaceDE w:val="0"/>
        <w:autoSpaceDN w:val="0"/>
        <w:adjustRightInd w:val="0"/>
        <w:spacing w:after="60"/>
        <w:ind w:left="397"/>
        <w:jc w:val="both"/>
        <w:rPr>
          <w:rFonts w:ascii="Verdana" w:hAnsi="Verdana" w:cs="Arial"/>
        </w:rPr>
      </w:pPr>
      <w:r w:rsidRPr="001F2267">
        <w:rPr>
          <w:rFonts w:ascii="Verdana" w:hAnsi="Verdana" w:cs="Arial"/>
        </w:rPr>
        <w:t xml:space="preserve">X – aktualna cena oleju opałowego u producenta w dniu dostawy ogłaszana codziennie na stronie internetowej wyrażona w złotych za jeden litr w temp. </w:t>
      </w:r>
      <w:r w:rsidR="005428E7">
        <w:rPr>
          <w:rFonts w:ascii="Verdana" w:hAnsi="Verdana" w:cs="Arial"/>
        </w:rPr>
        <w:t>15º C</w:t>
      </w:r>
      <w:r w:rsidRPr="001F2267">
        <w:rPr>
          <w:rFonts w:ascii="Verdana" w:hAnsi="Verdana" w:cs="Arial"/>
        </w:rPr>
        <w:t>;</w:t>
      </w:r>
    </w:p>
    <w:p w14:paraId="1B27B626" w14:textId="77777777" w:rsidR="005428E7" w:rsidRDefault="005428E7" w:rsidP="005F20E5">
      <w:pPr>
        <w:pStyle w:val="Akapitzlist"/>
        <w:autoSpaceDE w:val="0"/>
        <w:autoSpaceDN w:val="0"/>
        <w:adjustRightInd w:val="0"/>
        <w:spacing w:after="60"/>
        <w:ind w:left="397"/>
        <w:jc w:val="both"/>
        <w:rPr>
          <w:rFonts w:ascii="Verdana" w:hAnsi="Verdana" w:cs="Arial"/>
          <w:i/>
        </w:rPr>
      </w:pPr>
    </w:p>
    <w:p w14:paraId="5D838693" w14:textId="77777777" w:rsidR="005428E7" w:rsidRPr="005428E7" w:rsidRDefault="005428E7" w:rsidP="005F20E5">
      <w:pPr>
        <w:pStyle w:val="Akapitzlist"/>
        <w:autoSpaceDE w:val="0"/>
        <w:autoSpaceDN w:val="0"/>
        <w:adjustRightInd w:val="0"/>
        <w:spacing w:after="60"/>
        <w:ind w:left="397"/>
        <w:jc w:val="both"/>
        <w:rPr>
          <w:rFonts w:ascii="Verdana" w:hAnsi="Verdana" w:cs="Arial"/>
          <w:i/>
        </w:rPr>
      </w:pPr>
      <w:r>
        <w:rPr>
          <w:rFonts w:ascii="Verdana" w:hAnsi="Verdana" w:cs="Arial"/>
          <w:i/>
        </w:rPr>
        <w:t>*</w:t>
      </w:r>
      <w:r w:rsidRPr="005428E7">
        <w:rPr>
          <w:rFonts w:ascii="Verdana" w:hAnsi="Verdana" w:cs="Arial"/>
          <w:i/>
        </w:rPr>
        <w:t>Uwaga:</w:t>
      </w:r>
      <w:r>
        <w:rPr>
          <w:rFonts w:ascii="Verdana" w:hAnsi="Verdana" w:cs="Arial"/>
          <w:i/>
        </w:rPr>
        <w:t xml:space="preserve"> jeżeli cena oleju opałowego na stronie producenta podana jest za 1m</w:t>
      </w:r>
      <w:r>
        <w:rPr>
          <w:rFonts w:ascii="Verdana" w:hAnsi="Verdana" w:cs="Arial"/>
          <w:i/>
          <w:vertAlign w:val="superscript"/>
        </w:rPr>
        <w:t>3</w:t>
      </w:r>
      <w:r>
        <w:rPr>
          <w:rFonts w:ascii="Verdana" w:hAnsi="Verdana" w:cs="Arial"/>
          <w:i/>
        </w:rPr>
        <w:t xml:space="preserve"> to cenę należy podzielić przez 1000, a wynik zaokrąglić do dwóch miejsc po przecinku otrzymując tym samym cenę za 1l.</w:t>
      </w:r>
    </w:p>
    <w:p w14:paraId="19CEAD24" w14:textId="77777777" w:rsidR="005428E7" w:rsidRPr="005428E7" w:rsidRDefault="005428E7" w:rsidP="005F20E5">
      <w:pPr>
        <w:pStyle w:val="Akapitzlist"/>
        <w:autoSpaceDE w:val="0"/>
        <w:autoSpaceDN w:val="0"/>
        <w:adjustRightInd w:val="0"/>
        <w:spacing w:after="60"/>
        <w:ind w:left="397"/>
        <w:jc w:val="both"/>
        <w:rPr>
          <w:rFonts w:ascii="Verdana" w:hAnsi="Verdana" w:cs="Arial"/>
          <w:i/>
        </w:rPr>
      </w:pPr>
    </w:p>
    <w:p w14:paraId="28D4FB99" w14:textId="07172B35" w:rsidR="001F2267" w:rsidRPr="00F82224" w:rsidRDefault="001F2267" w:rsidP="005F20E5">
      <w:pPr>
        <w:pStyle w:val="Akapitzlist"/>
        <w:autoSpaceDE w:val="0"/>
        <w:autoSpaceDN w:val="0"/>
        <w:adjustRightInd w:val="0"/>
        <w:spacing w:after="60"/>
        <w:ind w:left="397"/>
        <w:jc w:val="both"/>
        <w:rPr>
          <w:rFonts w:ascii="Verdana" w:hAnsi="Verdana" w:cs="Arial"/>
        </w:rPr>
      </w:pPr>
      <w:r w:rsidRPr="001F2267">
        <w:rPr>
          <w:rFonts w:ascii="Verdana" w:hAnsi="Verdana" w:cs="Arial"/>
        </w:rPr>
        <w:t>N – stała marża (</w:t>
      </w:r>
      <w:r w:rsidR="002540AD">
        <w:rPr>
          <w:rFonts w:ascii="Verdana" w:hAnsi="Verdana" w:cs="Arial"/>
        </w:rPr>
        <w:t>u</w:t>
      </w:r>
      <w:r w:rsidRPr="001F2267">
        <w:rPr>
          <w:rFonts w:ascii="Verdana" w:hAnsi="Verdana" w:cs="Arial"/>
        </w:rPr>
        <w:t>pust) Wykonawcy (zł/litr).</w:t>
      </w:r>
    </w:p>
    <w:p w14:paraId="0DC4D4EE" w14:textId="77777777" w:rsidR="00637945" w:rsidRPr="00604FD4" w:rsidRDefault="00637945" w:rsidP="005F20E5">
      <w:pPr>
        <w:pStyle w:val="Akapitzlist"/>
        <w:numPr>
          <w:ilvl w:val="0"/>
          <w:numId w:val="2"/>
        </w:numPr>
        <w:spacing w:after="60"/>
        <w:jc w:val="both"/>
        <w:rPr>
          <w:rFonts w:ascii="Verdana" w:hAnsi="Verdana"/>
          <w:u w:val="single"/>
        </w:rPr>
      </w:pPr>
      <w:r w:rsidRPr="00604FD4">
        <w:rPr>
          <w:rFonts w:ascii="Verdana" w:hAnsi="Verdana"/>
          <w:u w:val="single"/>
        </w:rPr>
        <w:t>Wartość marży lub upustu Wykonawcy będzie stała w okresie obowiązywania umowy.</w:t>
      </w:r>
    </w:p>
    <w:p w14:paraId="532978B7" w14:textId="77777777" w:rsidR="0011305D" w:rsidRDefault="00E433CB" w:rsidP="005F20E5">
      <w:pPr>
        <w:pStyle w:val="Akapitzlist"/>
        <w:numPr>
          <w:ilvl w:val="0"/>
          <w:numId w:val="2"/>
        </w:numPr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Podstawą do wystawienia faktury </w:t>
      </w:r>
      <w:r w:rsidR="00EF4600">
        <w:rPr>
          <w:rFonts w:ascii="Verdana" w:hAnsi="Verdana"/>
        </w:rPr>
        <w:t xml:space="preserve">za dostarczony olej </w:t>
      </w:r>
      <w:r>
        <w:rPr>
          <w:rFonts w:ascii="Verdana" w:hAnsi="Verdana"/>
        </w:rPr>
        <w:t xml:space="preserve">będzie </w:t>
      </w:r>
      <w:r w:rsidR="00EF4600">
        <w:rPr>
          <w:rFonts w:ascii="Verdana" w:hAnsi="Verdana"/>
        </w:rPr>
        <w:t xml:space="preserve">kalkulacja sporządzona zgodnie z formularzem cenowym stanowiącym załącznik formularza ofertowego. </w:t>
      </w:r>
      <w:r w:rsidR="00637945">
        <w:rPr>
          <w:rFonts w:ascii="Verdana" w:hAnsi="Verdana"/>
        </w:rPr>
        <w:t>Każdorazowo do faktury należy dołączyć potwierdzenie producenta oleju (np. wydruk ze strony internetowej) o wysokości ceny hurtowej w dniu dostawy oleju.</w:t>
      </w:r>
    </w:p>
    <w:p w14:paraId="7908DE8B" w14:textId="519CE19D" w:rsidR="00AA3F5F" w:rsidRDefault="00F36BF6" w:rsidP="005F20E5">
      <w:pPr>
        <w:pStyle w:val="Akapitzlist"/>
        <w:numPr>
          <w:ilvl w:val="0"/>
          <w:numId w:val="2"/>
        </w:numPr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Płatność wynagrodzenia na rachunek bankowy Wykonawcy </w:t>
      </w:r>
      <w:r>
        <w:rPr>
          <w:rFonts w:ascii="Verdana" w:hAnsi="Verdana"/>
        </w:rPr>
        <w:br/>
        <w:t xml:space="preserve">w ................................ nr konta .............................................................. nastąpi w terminie do </w:t>
      </w:r>
      <w:r w:rsidR="00BE2095">
        <w:rPr>
          <w:rFonts w:ascii="Verdana" w:hAnsi="Verdana"/>
        </w:rPr>
        <w:t>30</w:t>
      </w:r>
      <w:r>
        <w:rPr>
          <w:rFonts w:ascii="Verdana" w:hAnsi="Verdana"/>
        </w:rPr>
        <w:t xml:space="preserve"> dni od dnia otrzymania przez Zamawiającego prawidłowo wystawionej faktury VAT. Za datę realizacji płatności uważa się datę, w której Zamawiający wydał swojemu bankowi dyspozycję polecenia przelewu pieniędzy na konto Wykonawcy. Zmiana konta nastąpi na pisemny wniosek Wykonawcy (podpisany przez umocowane/</w:t>
      </w:r>
      <w:proofErr w:type="spellStart"/>
      <w:r>
        <w:rPr>
          <w:rFonts w:ascii="Verdana" w:hAnsi="Verdana"/>
        </w:rPr>
        <w:t>ną</w:t>
      </w:r>
      <w:proofErr w:type="spellEnd"/>
      <w:r>
        <w:rPr>
          <w:rFonts w:ascii="Verdana" w:hAnsi="Verdana"/>
        </w:rPr>
        <w:t xml:space="preserve"> osoby/</w:t>
      </w:r>
      <w:proofErr w:type="spellStart"/>
      <w:r>
        <w:rPr>
          <w:rFonts w:ascii="Verdana" w:hAnsi="Verdana"/>
        </w:rPr>
        <w:t>bę</w:t>
      </w:r>
      <w:proofErr w:type="spellEnd"/>
      <w:r>
        <w:rPr>
          <w:rFonts w:ascii="Verdana" w:hAnsi="Verdana"/>
        </w:rPr>
        <w:t>). Zmiana taka wymaga spisania aneksu do umowy.</w:t>
      </w:r>
    </w:p>
    <w:p w14:paraId="644E6112" w14:textId="6AE9305A" w:rsidR="00AA3F5F" w:rsidRDefault="00F36BF6" w:rsidP="005F20E5">
      <w:pPr>
        <w:pStyle w:val="Akapitzlist"/>
        <w:numPr>
          <w:ilvl w:val="0"/>
          <w:numId w:val="2"/>
        </w:numPr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Wynagrodzenie Wykonawcy, o którym mowa w §</w:t>
      </w:r>
      <w:r w:rsidR="004B7A3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2 </w:t>
      </w:r>
      <w:r w:rsidR="00C965E7">
        <w:rPr>
          <w:rFonts w:ascii="Verdana" w:hAnsi="Verdana"/>
        </w:rPr>
        <w:t>us</w:t>
      </w:r>
      <w:r w:rsidR="004B6193">
        <w:rPr>
          <w:rFonts w:ascii="Verdana" w:hAnsi="Verdana"/>
        </w:rPr>
        <w:t xml:space="preserve">t. 1 </w:t>
      </w:r>
      <w:r>
        <w:rPr>
          <w:rFonts w:ascii="Verdana" w:hAnsi="Verdana"/>
        </w:rPr>
        <w:t>niniejszej umowy, rozliczane będzie na podstawie faktur VAT wystawionych przez Wykonawcę na kwotę wynikającą z</w:t>
      </w:r>
      <w:r w:rsidR="004F5A2A">
        <w:rPr>
          <w:rFonts w:ascii="Verdana" w:hAnsi="Verdana"/>
        </w:rPr>
        <w:t> </w:t>
      </w:r>
      <w:r>
        <w:rPr>
          <w:rFonts w:ascii="Verdana" w:hAnsi="Verdana"/>
        </w:rPr>
        <w:t xml:space="preserve">dowodów dostaw potwierdzonych przez Zamawiającego w dołączonym do faktury </w:t>
      </w:r>
      <w:r>
        <w:rPr>
          <w:rFonts w:ascii="Verdana" w:hAnsi="Verdana"/>
        </w:rPr>
        <w:lastRenderedPageBreak/>
        <w:t>zestawieniu wartości wykonanych w tym okresie dostaw sporządzonym przez Wykonawcę. Wzór dokumentów rozliczeniowych zostanie ustalony z Zamawiającym. Dołączone do faktury zestawienie wartości wykonanych dostaw musi być sprawdzone i</w:t>
      </w:r>
      <w:r w:rsidR="004F5A2A">
        <w:rPr>
          <w:rFonts w:ascii="Verdana" w:hAnsi="Verdana"/>
        </w:rPr>
        <w:t> </w:t>
      </w:r>
      <w:r>
        <w:rPr>
          <w:rFonts w:ascii="Verdana" w:hAnsi="Verdana"/>
        </w:rPr>
        <w:t>zatwierdzone przez Zamawiającego.</w:t>
      </w:r>
    </w:p>
    <w:p w14:paraId="2DEEE301" w14:textId="08FA499F" w:rsidR="001F2267" w:rsidRPr="004F5A2A" w:rsidRDefault="001F2267" w:rsidP="005F20E5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Verdana" w:hAnsi="Verdana" w:cs="Arial"/>
        </w:rPr>
      </w:pPr>
      <w:r w:rsidRPr="00C965E7">
        <w:rPr>
          <w:rFonts w:ascii="Verdana" w:hAnsi="Verdana" w:cs="Arial"/>
        </w:rPr>
        <w:t>Wykonawca oświadcza, że znane mu są postanowienia ustawy z dnia 10 kwietnia 1997r. Prawo energetyczne (Dz. U. z 201</w:t>
      </w:r>
      <w:r w:rsidR="00BF2500" w:rsidRPr="00C965E7">
        <w:rPr>
          <w:rFonts w:ascii="Verdana" w:hAnsi="Verdana" w:cs="Arial"/>
        </w:rPr>
        <w:t>9</w:t>
      </w:r>
      <w:r w:rsidRPr="00C965E7">
        <w:rPr>
          <w:rFonts w:ascii="Verdana" w:hAnsi="Verdana" w:cs="Arial"/>
        </w:rPr>
        <w:t xml:space="preserve"> r. poz. </w:t>
      </w:r>
      <w:r w:rsidR="00BF2500" w:rsidRPr="00C965E7">
        <w:rPr>
          <w:rFonts w:ascii="Verdana" w:hAnsi="Verdana" w:cs="Arial"/>
        </w:rPr>
        <w:t>755</w:t>
      </w:r>
      <w:r w:rsidRPr="00C965E7">
        <w:rPr>
          <w:rFonts w:ascii="Verdana" w:hAnsi="Verdana" w:cs="Arial"/>
        </w:rPr>
        <w:t xml:space="preserve"> z</w:t>
      </w:r>
      <w:r w:rsidR="00BF2500" w:rsidRPr="00C965E7">
        <w:rPr>
          <w:rFonts w:ascii="Verdana" w:hAnsi="Verdana" w:cs="Arial"/>
        </w:rPr>
        <w:t xml:space="preserve">e </w:t>
      </w:r>
      <w:r w:rsidRPr="00C965E7">
        <w:rPr>
          <w:rFonts w:ascii="Verdana" w:hAnsi="Verdana" w:cs="Arial"/>
        </w:rPr>
        <w:t>zm.) oraz posiada koncesję</w:t>
      </w:r>
      <w:r w:rsidRPr="004F5A2A">
        <w:rPr>
          <w:rFonts w:ascii="Verdana" w:hAnsi="Verdana" w:cs="Arial"/>
        </w:rPr>
        <w:t xml:space="preserve"> na ..................................................... nr.................................</w:t>
      </w:r>
      <w:r w:rsidR="004F5A2A" w:rsidRPr="004F5A2A">
        <w:rPr>
          <w:rFonts w:ascii="Verdana" w:hAnsi="Verdana" w:cs="Arial"/>
        </w:rPr>
        <w:t>.................</w:t>
      </w:r>
      <w:r w:rsidRPr="004F5A2A">
        <w:rPr>
          <w:rFonts w:ascii="Verdana" w:hAnsi="Verdana" w:cs="Arial"/>
        </w:rPr>
        <w:t>.........z dnia..................................</w:t>
      </w:r>
    </w:p>
    <w:p w14:paraId="408773AE" w14:textId="77777777" w:rsidR="00AA3F5F" w:rsidRDefault="00F36BF6" w:rsidP="005F20E5">
      <w:pPr>
        <w:pStyle w:val="Akapitzlist"/>
        <w:numPr>
          <w:ilvl w:val="0"/>
          <w:numId w:val="2"/>
        </w:numPr>
        <w:spacing w:after="60"/>
        <w:jc w:val="both"/>
        <w:rPr>
          <w:rFonts w:ascii="Verdana" w:hAnsi="Verdana"/>
        </w:rPr>
      </w:pPr>
      <w:r w:rsidRPr="00C965E7">
        <w:rPr>
          <w:rFonts w:ascii="Verdana" w:hAnsi="Verdana"/>
        </w:rPr>
        <w:t>Zamawiający zastrzega sobie prawo do zmiany ilości zamawianego paliwa w zależności od aktualnego</w:t>
      </w:r>
      <w:r>
        <w:rPr>
          <w:rFonts w:ascii="Verdana" w:hAnsi="Verdana"/>
        </w:rPr>
        <w:t xml:space="preserve"> zapotrzebowania. Podana ilość oleju opałowego jest wielkością szacunkową i została podana w celu uzyskania podstaw do sporządzenia oferty i została sporządzona w oparciu o dotychczasowe zużycie i bilans energetyczny. Podstawą płatności za dostarczone paliwo będzie rzeczywista ilość zatankowanego oleju opałowego.</w:t>
      </w:r>
    </w:p>
    <w:p w14:paraId="276DBDA5" w14:textId="77777777" w:rsidR="00AA3F5F" w:rsidRDefault="00F36BF6" w:rsidP="005F20E5">
      <w:pPr>
        <w:pStyle w:val="Akapitzlist"/>
        <w:numPr>
          <w:ilvl w:val="0"/>
          <w:numId w:val="2"/>
        </w:numPr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Określone przez Zamawiającego ilości oleju opałowego nie mogą być podstawą do roszczeń ze strony Wykonawcy, w razie wystąpienia mniejszych potrzeb Zamawiającego.</w:t>
      </w:r>
    </w:p>
    <w:p w14:paraId="381117D7" w14:textId="77777777" w:rsidR="003A143E" w:rsidRDefault="003A143E" w:rsidP="005F20E5">
      <w:pPr>
        <w:pStyle w:val="Akapitzlist"/>
        <w:numPr>
          <w:ilvl w:val="0"/>
          <w:numId w:val="2"/>
        </w:numPr>
        <w:spacing w:after="60"/>
        <w:jc w:val="both"/>
        <w:rPr>
          <w:rFonts w:ascii="Verdana" w:hAnsi="Verdana"/>
        </w:rPr>
      </w:pPr>
      <w:r w:rsidRPr="003A143E">
        <w:rPr>
          <w:rFonts w:ascii="Verdana" w:hAnsi="Verdana"/>
        </w:rPr>
        <w:t xml:space="preserve">W </w:t>
      </w:r>
      <w:r w:rsidRPr="003A143E">
        <w:rPr>
          <w:rFonts w:ascii="Verdana" w:hAnsi="Verdana"/>
          <w:iCs/>
        </w:rPr>
        <w:t xml:space="preserve">przypadku zmiany przepisów dotyczących podatku VAT, Wykonawca zobowiązany jest do naliczania podatku VAT zgodnie </w:t>
      </w:r>
      <w:r w:rsidRPr="003A143E">
        <w:rPr>
          <w:rFonts w:ascii="Verdana" w:hAnsi="Verdana"/>
        </w:rPr>
        <w:t xml:space="preserve">z </w:t>
      </w:r>
      <w:r w:rsidRPr="003A143E">
        <w:rPr>
          <w:rFonts w:ascii="Verdana" w:hAnsi="Verdana"/>
          <w:iCs/>
        </w:rPr>
        <w:t xml:space="preserve">obowiązującymi przepisami </w:t>
      </w:r>
      <w:r w:rsidRPr="003A143E">
        <w:rPr>
          <w:rFonts w:ascii="Verdana" w:hAnsi="Verdana"/>
        </w:rPr>
        <w:t xml:space="preserve">w </w:t>
      </w:r>
      <w:r w:rsidRPr="003A143E">
        <w:rPr>
          <w:rFonts w:ascii="Verdana" w:hAnsi="Verdana"/>
          <w:iCs/>
        </w:rPr>
        <w:t>dniu wystawienia faktury. Niniejsza zmiana nie wymaga zawierania aneksu do umowy.</w:t>
      </w:r>
    </w:p>
    <w:p w14:paraId="02CC7617" w14:textId="77777777" w:rsidR="00AA3F5F" w:rsidRDefault="00F36BF6" w:rsidP="005F20E5">
      <w:pPr>
        <w:pStyle w:val="Akapitzlist"/>
        <w:numPr>
          <w:ilvl w:val="0"/>
          <w:numId w:val="2"/>
        </w:numPr>
        <w:spacing w:after="60"/>
        <w:rPr>
          <w:rFonts w:ascii="Verdana" w:hAnsi="Verdana"/>
        </w:rPr>
      </w:pPr>
      <w:r>
        <w:rPr>
          <w:rFonts w:ascii="Verdana" w:hAnsi="Verdana"/>
        </w:rPr>
        <w:t>Wykonawca nie może bez pisemnej zgody Zamawiającego przenosić wierzytelności wynikającej z umowy na osobę trzecią – pod rygorem nieważności . W przypadku, gdy w roli Wykonawcy występuje spółka cywilna, wniosek o zgodę na powyższą cesję oraz cesja muszą zostać dokonane przez wszystkich członków spółki cywilnej.</w:t>
      </w:r>
    </w:p>
    <w:p w14:paraId="78DB01CE" w14:textId="77777777" w:rsidR="00AA3F5F" w:rsidRDefault="00F36BF6" w:rsidP="00590C9E">
      <w:pPr>
        <w:spacing w:before="120" w:after="240"/>
        <w:jc w:val="center"/>
        <w:rPr>
          <w:rFonts w:ascii="Verdana" w:hAnsi="Verdana"/>
        </w:rPr>
      </w:pPr>
      <w:r>
        <w:rPr>
          <w:rFonts w:ascii="Verdana" w:hAnsi="Verdana"/>
        </w:rPr>
        <w:t>§ 3</w:t>
      </w:r>
    </w:p>
    <w:p w14:paraId="04E1378C" w14:textId="77777777" w:rsidR="00AA3F5F" w:rsidRDefault="00F36BF6" w:rsidP="005F20E5">
      <w:pPr>
        <w:pStyle w:val="Akapitzlist"/>
        <w:numPr>
          <w:ilvl w:val="0"/>
          <w:numId w:val="7"/>
        </w:numPr>
        <w:spacing w:after="60"/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w terminie do </w:t>
      </w:r>
      <w:r w:rsidR="00A60D33">
        <w:rPr>
          <w:rFonts w:ascii="Verdana" w:hAnsi="Verdana"/>
        </w:rPr>
        <w:t>3</w:t>
      </w:r>
      <w:r>
        <w:rPr>
          <w:rFonts w:ascii="Verdana" w:hAnsi="Verdana"/>
        </w:rPr>
        <w:t xml:space="preserve"> dni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od daty otrzymania zlecenia (przesłanego faksem lub e-mailem) dostarczy zamówioną ilość oleju opałowego do wskazanej w OPZ lokalizacji.</w:t>
      </w:r>
    </w:p>
    <w:p w14:paraId="4F1CBC11" w14:textId="77777777" w:rsidR="00AA3F5F" w:rsidRDefault="00F36BF6" w:rsidP="005F20E5">
      <w:pPr>
        <w:pStyle w:val="Akapitzlist"/>
        <w:numPr>
          <w:ilvl w:val="0"/>
          <w:numId w:val="7"/>
        </w:numPr>
        <w:spacing w:after="60"/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O dacie dostarczenia oleju opałowego Wykonawca powiadomi przedstawicieli Zamawiającego najpóźniej </w:t>
      </w:r>
      <w:r w:rsidR="00A60D33">
        <w:rPr>
          <w:rFonts w:ascii="Verdana" w:hAnsi="Verdana"/>
        </w:rPr>
        <w:t>jeden dzień</w:t>
      </w:r>
      <w:r>
        <w:rPr>
          <w:rFonts w:ascii="Verdana" w:hAnsi="Verdana"/>
        </w:rPr>
        <w:t xml:space="preserve"> przed faktycznym terminem dostawy.</w:t>
      </w:r>
    </w:p>
    <w:p w14:paraId="1C67B996" w14:textId="77777777" w:rsidR="00AA3F5F" w:rsidRDefault="00F36BF6" w:rsidP="005F20E5">
      <w:pPr>
        <w:pStyle w:val="Akapitzlist"/>
        <w:numPr>
          <w:ilvl w:val="0"/>
          <w:numId w:val="7"/>
        </w:numPr>
        <w:spacing w:after="60"/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Dostawy oleju opałowego będą się odbywać w dni robocze w godzinach od </w:t>
      </w:r>
      <w:r w:rsidR="00A60D33">
        <w:rPr>
          <w:rFonts w:ascii="Verdana" w:hAnsi="Verdana"/>
        </w:rPr>
        <w:t>7</w:t>
      </w:r>
      <w:r>
        <w:rPr>
          <w:rFonts w:ascii="Verdana" w:hAnsi="Verdana"/>
        </w:rPr>
        <w:t>:00 do 15:00 środkiem transportu wyposażonym w urządzenie pomiarowe posiadające aktualną legalizację.</w:t>
      </w:r>
    </w:p>
    <w:p w14:paraId="52476810" w14:textId="77777777" w:rsidR="00AA3F5F" w:rsidRDefault="00F36BF6" w:rsidP="005F20E5">
      <w:pPr>
        <w:pStyle w:val="Akapitzlist"/>
        <w:numPr>
          <w:ilvl w:val="0"/>
          <w:numId w:val="7"/>
        </w:numPr>
        <w:spacing w:after="60"/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>Zamawiający nie będzie ponosił kosztów związanych z transportem i rozładunkiem oleju opałowego oraz nie będzie udzielał zaliczek na realizację dostawy.</w:t>
      </w:r>
    </w:p>
    <w:p w14:paraId="18700CF9" w14:textId="77777777" w:rsidR="00AA3F5F" w:rsidRDefault="00F36BF6" w:rsidP="005F20E5">
      <w:pPr>
        <w:pStyle w:val="Akapitzlist"/>
        <w:numPr>
          <w:ilvl w:val="0"/>
          <w:numId w:val="7"/>
        </w:numPr>
        <w:spacing w:after="60"/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>Każdorazowa dostawa oleju opałowego ma się odbywać w cysternach zaopatrzonych w atestowany miernik umożliwiający określenie jego ilości przy każdej dostawie.</w:t>
      </w:r>
    </w:p>
    <w:p w14:paraId="1DAE7A29" w14:textId="77777777" w:rsidR="00AA3F5F" w:rsidRDefault="00F36BF6" w:rsidP="005F20E5">
      <w:pPr>
        <w:pStyle w:val="Akapitzlist"/>
        <w:numPr>
          <w:ilvl w:val="0"/>
          <w:numId w:val="7"/>
        </w:numPr>
        <w:spacing w:after="60"/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>Wykonawca w pełni odpowiada za jakość i termin dostawy.</w:t>
      </w:r>
    </w:p>
    <w:p w14:paraId="4991383B" w14:textId="77777777" w:rsidR="00AA3F5F" w:rsidRDefault="00F36BF6" w:rsidP="005F20E5">
      <w:pPr>
        <w:pStyle w:val="Akapitzlist"/>
        <w:numPr>
          <w:ilvl w:val="0"/>
          <w:numId w:val="7"/>
        </w:numPr>
        <w:spacing w:after="60"/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>Przedmiot zamówienia zostanie dostarczony własnym transportem Wykonawcy, jego staraniem i na ryzyko i koszt Wykonawcy</w:t>
      </w:r>
    </w:p>
    <w:p w14:paraId="63271842" w14:textId="77777777" w:rsidR="00AA3F5F" w:rsidRDefault="00F36BF6" w:rsidP="005F20E5">
      <w:pPr>
        <w:pStyle w:val="Akapitzlist"/>
        <w:numPr>
          <w:ilvl w:val="0"/>
          <w:numId w:val="7"/>
        </w:numPr>
        <w:spacing w:after="60"/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>Osoby wykonujące czynności związane z realizacją zamówienia winny posiadać wymagane prawem kwalifikacje zawodowe.</w:t>
      </w:r>
    </w:p>
    <w:p w14:paraId="6DDA7A3C" w14:textId="77777777" w:rsidR="00AA3F5F" w:rsidRDefault="00F36B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4</w:t>
      </w:r>
    </w:p>
    <w:p w14:paraId="71903CF7" w14:textId="77777777" w:rsidR="00AA3F5F" w:rsidRDefault="00F36BF6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Jeżeli zwłoka w dostawie przekroczy </w:t>
      </w:r>
      <w:r w:rsidR="00A60D33">
        <w:rPr>
          <w:rFonts w:ascii="Verdana" w:hAnsi="Verdana"/>
        </w:rPr>
        <w:t>10</w:t>
      </w:r>
      <w:r>
        <w:rPr>
          <w:rFonts w:ascii="Verdana" w:hAnsi="Verdana"/>
        </w:rPr>
        <w:t xml:space="preserve"> dni, Zamawiający ma prawo odstąpić od umowy z winy Wykonawcy</w:t>
      </w:r>
      <w:r w:rsidR="00BF2500">
        <w:rPr>
          <w:rFonts w:ascii="Verdana" w:hAnsi="Verdana"/>
        </w:rPr>
        <w:t xml:space="preserve"> w części pozostałej do zrealizowania</w:t>
      </w:r>
      <w:r>
        <w:rPr>
          <w:rFonts w:ascii="Verdana" w:hAnsi="Verdana"/>
        </w:rPr>
        <w:t xml:space="preserve">, a Wykonawca jest zobowiązany do zapłaty kary umownej w wysokości 10 % </w:t>
      </w:r>
      <w:r w:rsidR="002C3101">
        <w:rPr>
          <w:rFonts w:ascii="Verdana" w:hAnsi="Verdana"/>
        </w:rPr>
        <w:t xml:space="preserve">pozostałej do zrealizowania </w:t>
      </w:r>
      <w:r>
        <w:rPr>
          <w:rFonts w:ascii="Verdana" w:hAnsi="Verdana"/>
        </w:rPr>
        <w:t xml:space="preserve"> </w:t>
      </w:r>
      <w:r w:rsidR="002C3101">
        <w:rPr>
          <w:rFonts w:ascii="Verdana" w:hAnsi="Verdana"/>
        </w:rPr>
        <w:t xml:space="preserve">wartości </w:t>
      </w:r>
      <w:r>
        <w:rPr>
          <w:rFonts w:ascii="Verdana" w:hAnsi="Verdana"/>
        </w:rPr>
        <w:t>umowy brutto, o której mowa w § 2 ust. 1.</w:t>
      </w:r>
    </w:p>
    <w:p w14:paraId="457FC298" w14:textId="77777777" w:rsidR="00AA3F5F" w:rsidRDefault="00F36BF6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może odstąpić od umowy, jeżeli Zamawiający nie zapłaci kwoty </w:t>
      </w:r>
      <w:r>
        <w:rPr>
          <w:rFonts w:ascii="Verdana" w:hAnsi="Verdana"/>
        </w:rPr>
        <w:br/>
        <w:t>z faktury, w terminie 30 dni od daty otrzymania prawidłowo wystawionej faktury VAT.</w:t>
      </w:r>
    </w:p>
    <w:p w14:paraId="51592C97" w14:textId="77777777" w:rsidR="00AA3F5F" w:rsidRDefault="00F36BF6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Strony są uprawnione do wykonania uprawnień do odstąpienia od umowy określonych powyżej w terminie 30 dni od chwili zaistnienia przesłanki uprawniającej do takiego odstąpienia.</w:t>
      </w:r>
    </w:p>
    <w:p w14:paraId="4D6E48E7" w14:textId="77777777" w:rsidR="006045A7" w:rsidRDefault="006045A7">
      <w:pPr>
        <w:spacing w:before="120" w:after="120"/>
        <w:jc w:val="center"/>
        <w:rPr>
          <w:rFonts w:ascii="Verdana" w:hAnsi="Verdana"/>
        </w:rPr>
      </w:pPr>
    </w:p>
    <w:p w14:paraId="758BAA40" w14:textId="77777777" w:rsidR="006045A7" w:rsidRDefault="006045A7">
      <w:pPr>
        <w:spacing w:before="120" w:after="120"/>
        <w:jc w:val="center"/>
        <w:rPr>
          <w:rFonts w:ascii="Verdana" w:hAnsi="Verdana"/>
        </w:rPr>
      </w:pPr>
    </w:p>
    <w:p w14:paraId="651081DB" w14:textId="1AEF9DF6" w:rsidR="00AA3F5F" w:rsidRDefault="00F36BF6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lastRenderedPageBreak/>
        <w:t>§ 5</w:t>
      </w:r>
    </w:p>
    <w:p w14:paraId="4552A911" w14:textId="77777777" w:rsidR="00AA3F5F" w:rsidRDefault="00F36BF6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Strony ustanawiają odpowiedzialność za niewykonanie lub nienależyte wykonanie umowy w formie kar umownych.</w:t>
      </w:r>
    </w:p>
    <w:p w14:paraId="0F2CCA58" w14:textId="77777777" w:rsidR="00AA3F5F" w:rsidRDefault="00F36BF6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Wykonawca zapłaci Zamawiającemu kary umowne:</w:t>
      </w:r>
    </w:p>
    <w:p w14:paraId="445B4B4A" w14:textId="77777777" w:rsidR="00AA3F5F" w:rsidRDefault="00F36BF6" w:rsidP="00EE491C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1)</w:t>
      </w:r>
      <w:r>
        <w:rPr>
          <w:rFonts w:ascii="Verdana" w:hAnsi="Verdana"/>
        </w:rPr>
        <w:tab/>
        <w:t>za zwłokę w wykonaniu zamówienia w wysokości 1 % wartości umowy brutto określonej w § 2 ust. 1, za każdy rozpoczęty dzień zwłoki.</w:t>
      </w:r>
    </w:p>
    <w:p w14:paraId="7D642DFF" w14:textId="77777777" w:rsidR="00AA3F5F" w:rsidRDefault="00F36BF6" w:rsidP="00EE491C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2)  z tytułu odstąpienia od umowy przez Zamawiającego z przyczyn, za które ponosi odpowiedzialność Wykonawca, w wysokości 10 % wartości umowy brutto określonej w § 2 ust. 1.</w:t>
      </w:r>
    </w:p>
    <w:p w14:paraId="074580DB" w14:textId="77777777" w:rsidR="00BF2500" w:rsidRPr="006B3C28" w:rsidRDefault="00BF2500" w:rsidP="00EE491C">
      <w:pPr>
        <w:spacing w:after="60"/>
        <w:ind w:left="851" w:hanging="425"/>
        <w:jc w:val="both"/>
        <w:rPr>
          <w:rFonts w:ascii="Verdana" w:hAnsi="Verdana"/>
        </w:rPr>
      </w:pPr>
      <w:r w:rsidRPr="006B3C28">
        <w:rPr>
          <w:rFonts w:ascii="Verdana" w:hAnsi="Verdana"/>
        </w:rPr>
        <w:t xml:space="preserve">3) z tytułu odstąpienia od umowy przez Zamawiającego </w:t>
      </w:r>
      <w:r w:rsidR="002C3101" w:rsidRPr="006B3C28">
        <w:rPr>
          <w:rFonts w:ascii="Verdana" w:hAnsi="Verdana"/>
        </w:rPr>
        <w:t xml:space="preserve">w części pozostałej do zrealizowania umowy </w:t>
      </w:r>
      <w:r w:rsidRPr="006B3C28">
        <w:rPr>
          <w:rFonts w:ascii="Verdana" w:hAnsi="Verdana"/>
        </w:rPr>
        <w:t>z przyczyn, za które ponosi odpowiedzialność W</w:t>
      </w:r>
      <w:r w:rsidR="002C3101" w:rsidRPr="006B3C28">
        <w:rPr>
          <w:rFonts w:ascii="Verdana" w:hAnsi="Verdana"/>
        </w:rPr>
        <w:t>ykonawca, w </w:t>
      </w:r>
      <w:r w:rsidRPr="006B3C28">
        <w:rPr>
          <w:rFonts w:ascii="Verdana" w:hAnsi="Verdana"/>
        </w:rPr>
        <w:t>wysokości 10% pozostałe</w:t>
      </w:r>
      <w:r w:rsidR="00F61EF9" w:rsidRPr="006B3C28">
        <w:rPr>
          <w:rFonts w:ascii="Verdana" w:hAnsi="Verdana"/>
        </w:rPr>
        <w:t>j</w:t>
      </w:r>
      <w:r w:rsidRPr="006B3C28">
        <w:rPr>
          <w:rFonts w:ascii="Verdana" w:hAnsi="Verdana"/>
        </w:rPr>
        <w:t xml:space="preserve"> do zrealizowania części umowy</w:t>
      </w:r>
      <w:r w:rsidR="00F61EF9" w:rsidRPr="006B3C28">
        <w:rPr>
          <w:rFonts w:ascii="Verdana" w:hAnsi="Verdana"/>
        </w:rPr>
        <w:t>,</w:t>
      </w:r>
      <w:r w:rsidRPr="006B3C28">
        <w:rPr>
          <w:rFonts w:ascii="Verdana" w:hAnsi="Verdana"/>
        </w:rPr>
        <w:t xml:space="preserve"> którą określa  </w:t>
      </w:r>
      <w:r w:rsidR="002C3101" w:rsidRPr="006B3C28">
        <w:rPr>
          <w:rFonts w:ascii="Verdana" w:hAnsi="Verdana"/>
        </w:rPr>
        <w:t>§ 2 ust. </w:t>
      </w:r>
      <w:r w:rsidR="00F61EF9" w:rsidRPr="006B3C28">
        <w:rPr>
          <w:rFonts w:ascii="Verdana" w:hAnsi="Verdana"/>
        </w:rPr>
        <w:t>1.</w:t>
      </w:r>
    </w:p>
    <w:p w14:paraId="106D16B8" w14:textId="77777777" w:rsidR="00AA3F5F" w:rsidRDefault="00A37693" w:rsidP="00EE491C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F36BF6">
        <w:rPr>
          <w:rFonts w:ascii="Verdana" w:hAnsi="Verdana"/>
        </w:rPr>
        <w:t xml:space="preserve">) Wykonawca zapłaci Zamawiającemu karę umowną za nie wykonanie lub nienależyte wykonanie zobowiązania określonego w umowie w wysokości 1 % wartości niezrealizowanego przedmiotu umowy za każdy dzień zwłoki w przypadku: </w:t>
      </w:r>
    </w:p>
    <w:p w14:paraId="440D5D6C" w14:textId="27A43444" w:rsidR="00AA3F5F" w:rsidRDefault="00F36BF6" w:rsidP="00EE491C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a) </w:t>
      </w:r>
      <w:r w:rsidR="0009308A">
        <w:rPr>
          <w:rFonts w:ascii="Verdana" w:hAnsi="Verdana"/>
        </w:rPr>
        <w:t>zwłoki</w:t>
      </w:r>
      <w:r>
        <w:rPr>
          <w:rFonts w:ascii="Verdana" w:hAnsi="Verdana"/>
        </w:rPr>
        <w:t xml:space="preserve"> w dostarczeniu przedmiotu zamówienia dobrej jakości w zamian zareklamowanego zgodnie z § </w:t>
      </w:r>
      <w:r w:rsidR="0009308A">
        <w:rPr>
          <w:rFonts w:ascii="Verdana" w:hAnsi="Verdana"/>
        </w:rPr>
        <w:t>6</w:t>
      </w:r>
      <w:r>
        <w:rPr>
          <w:rFonts w:ascii="Verdana" w:hAnsi="Verdana"/>
        </w:rPr>
        <w:t xml:space="preserve"> ust. </w:t>
      </w:r>
      <w:r w:rsidR="003A2622">
        <w:rPr>
          <w:rFonts w:ascii="Verdana" w:hAnsi="Verdana"/>
        </w:rPr>
        <w:t>6-10</w:t>
      </w:r>
      <w:r>
        <w:rPr>
          <w:rFonts w:ascii="Verdana" w:hAnsi="Verdana"/>
        </w:rPr>
        <w:t xml:space="preserve"> umowy, </w:t>
      </w:r>
    </w:p>
    <w:p w14:paraId="4FC5C423" w14:textId="77777777" w:rsidR="00AA3F5F" w:rsidRDefault="005D301D" w:rsidP="00EE491C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b</w:t>
      </w:r>
      <w:r w:rsidR="00F36BF6">
        <w:rPr>
          <w:rFonts w:ascii="Verdana" w:hAnsi="Verdana"/>
        </w:rPr>
        <w:t>) nie dostarczenia aktualnego i właściwego świadectwa jakości przedmiotu zamówienia przy każ</w:t>
      </w:r>
      <w:r w:rsidR="00F61EF9">
        <w:rPr>
          <w:rFonts w:ascii="Verdana" w:hAnsi="Verdana"/>
        </w:rPr>
        <w:t>dej dostawie, za każdy dzień zwłoki.</w:t>
      </w:r>
    </w:p>
    <w:p w14:paraId="71024CA0" w14:textId="77777777" w:rsidR="00AA3F5F" w:rsidRDefault="00F36BF6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Wykonawca wyraża zgodę na potrącenie kar umownych z przysługującego </w:t>
      </w:r>
      <w:r>
        <w:rPr>
          <w:rFonts w:ascii="Verdana" w:hAnsi="Verdana" w:cs="Tahoma"/>
        </w:rPr>
        <w:br/>
        <w:t>mu wynagrodzenia</w:t>
      </w:r>
      <w:r>
        <w:rPr>
          <w:rFonts w:ascii="Helvetica" w:hAnsi="Helvetica" w:cs="Helvetica"/>
        </w:rPr>
        <w:t>.</w:t>
      </w:r>
    </w:p>
    <w:p w14:paraId="00429522" w14:textId="77777777" w:rsidR="002C3101" w:rsidRDefault="00F36BF6" w:rsidP="00590C9E">
      <w:pPr>
        <w:pStyle w:val="Akapitzlist"/>
        <w:numPr>
          <w:ilvl w:val="0"/>
          <w:numId w:val="4"/>
        </w:numPr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Zamawiający zapłaci Wykonawcy kary umowne</w:t>
      </w:r>
      <w:r w:rsidR="002C3101">
        <w:rPr>
          <w:rFonts w:ascii="Verdana" w:hAnsi="Verdana" w:cs="Tahoma"/>
        </w:rPr>
        <w:t>:</w:t>
      </w:r>
    </w:p>
    <w:p w14:paraId="155FE856" w14:textId="77777777" w:rsidR="00AA3F5F" w:rsidRDefault="00F36BF6" w:rsidP="002C3101">
      <w:pPr>
        <w:pStyle w:val="Akapitzlist"/>
        <w:numPr>
          <w:ilvl w:val="0"/>
          <w:numId w:val="18"/>
        </w:numPr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z tytułu odstąpienia od umowy z przyczyn z</w:t>
      </w:r>
      <w:r w:rsidR="00B90AF9">
        <w:rPr>
          <w:rFonts w:ascii="Verdana" w:hAnsi="Verdana" w:cs="Tahoma"/>
        </w:rPr>
        <w:t>a które odpowiada Zamawiający w </w:t>
      </w:r>
      <w:r>
        <w:rPr>
          <w:rFonts w:ascii="Verdana" w:hAnsi="Verdana" w:cs="Tahoma"/>
        </w:rPr>
        <w:t>wysokości 10 % wartości umowy brutto określonej w § 2 ust. 1.</w:t>
      </w:r>
    </w:p>
    <w:p w14:paraId="1B60DA73" w14:textId="77777777" w:rsidR="002C3101" w:rsidRPr="002C3101" w:rsidRDefault="002C3101" w:rsidP="00B90AF9">
      <w:pPr>
        <w:pStyle w:val="Akapitzlist"/>
        <w:numPr>
          <w:ilvl w:val="0"/>
          <w:numId w:val="18"/>
        </w:numPr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z tytułu odstąpienia od umowy w części pozostałej do zrealizowania</w:t>
      </w:r>
      <w:r w:rsidR="006B3C28">
        <w:rPr>
          <w:rFonts w:ascii="Verdana" w:hAnsi="Verdana" w:cs="Tahoma"/>
        </w:rPr>
        <w:t>,</w:t>
      </w:r>
      <w:r>
        <w:rPr>
          <w:rFonts w:ascii="Verdana" w:hAnsi="Verdana" w:cs="Tahoma"/>
        </w:rPr>
        <w:t xml:space="preserve"> </w:t>
      </w:r>
      <w:r w:rsidRPr="002C3101">
        <w:rPr>
          <w:rFonts w:ascii="Verdana" w:hAnsi="Verdana" w:cs="Tahoma"/>
        </w:rPr>
        <w:t xml:space="preserve">za które ponosi odpowiedzialność </w:t>
      </w:r>
      <w:r w:rsidR="006B3C28">
        <w:rPr>
          <w:rFonts w:ascii="Verdana" w:hAnsi="Verdana" w:cs="Tahoma"/>
        </w:rPr>
        <w:t>Zamawiający</w:t>
      </w:r>
      <w:r w:rsidRPr="002C3101">
        <w:rPr>
          <w:rFonts w:ascii="Verdana" w:hAnsi="Verdana" w:cs="Tahoma"/>
        </w:rPr>
        <w:t>, w wysokości 10% pozostałej do zrealizowania części umowy, którą określa  § 2 ust. 1.</w:t>
      </w:r>
    </w:p>
    <w:p w14:paraId="6DA94041" w14:textId="77777777" w:rsidR="00AA3F5F" w:rsidRDefault="00F36BF6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Helvetica"/>
        </w:rPr>
        <w:t>Zamawiający może dochodzić odszkodowania uzupełniającego ponad zastrzeżoną na jego rzecz karę umowną.</w:t>
      </w:r>
    </w:p>
    <w:p w14:paraId="1112DECC" w14:textId="77777777" w:rsidR="00AA3F5F" w:rsidRDefault="00F36BF6">
      <w:pPr>
        <w:pStyle w:val="Akapitzlist"/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Helvetica"/>
        </w:rPr>
        <w:t>Zamawiający naliczy kary umowne także w przypadku nieponiesienia szkody.</w:t>
      </w:r>
    </w:p>
    <w:p w14:paraId="1BFA0237" w14:textId="77777777" w:rsidR="00AA3F5F" w:rsidRDefault="00F36BF6">
      <w:pPr>
        <w:spacing w:before="360" w:after="120"/>
        <w:jc w:val="center"/>
        <w:rPr>
          <w:rFonts w:ascii="Verdana" w:hAnsi="Verdana"/>
        </w:rPr>
      </w:pPr>
      <w:r>
        <w:rPr>
          <w:rFonts w:ascii="Verdana" w:hAnsi="Verdana"/>
        </w:rPr>
        <w:t>§ 6</w:t>
      </w:r>
    </w:p>
    <w:p w14:paraId="6133C41B" w14:textId="77777777" w:rsidR="00AA3F5F" w:rsidRDefault="00F36BF6">
      <w:pPr>
        <w:pStyle w:val="Akapitzlist"/>
        <w:numPr>
          <w:ilvl w:val="0"/>
          <w:numId w:val="16"/>
        </w:numPr>
        <w:jc w:val="both"/>
        <w:rPr>
          <w:rFonts w:ascii="Verdana" w:hAnsi="Verdana"/>
        </w:rPr>
      </w:pPr>
      <w:r>
        <w:rPr>
          <w:rFonts w:ascii="Verdana" w:hAnsi="Verdana"/>
        </w:rPr>
        <w:t>Warunkiem odbioru dostawy jest umożliwienie Zamawiającemu obecności, przy udziale przedstawiciela Wykonawcy, przy dostawach do poszczególnych lokalizacji.</w:t>
      </w:r>
    </w:p>
    <w:p w14:paraId="19F72EA1" w14:textId="77777777" w:rsidR="00AA3F5F" w:rsidRDefault="00F36BF6">
      <w:pPr>
        <w:pStyle w:val="Akapitzlist"/>
        <w:numPr>
          <w:ilvl w:val="0"/>
          <w:numId w:val="16"/>
        </w:numPr>
        <w:jc w:val="both"/>
        <w:rPr>
          <w:rFonts w:ascii="Verdana" w:hAnsi="Verdana"/>
        </w:rPr>
      </w:pPr>
      <w:r>
        <w:rPr>
          <w:rFonts w:ascii="Verdana" w:hAnsi="Verdana"/>
        </w:rPr>
        <w:t>Wykonawca będzie wyposażony podczas każdej dostawy w oryginalne naczynia na próbki umożliwiające rzetelne pobranie, przechowywanie i zabezpieczenie próbek.</w:t>
      </w:r>
    </w:p>
    <w:p w14:paraId="3AC4A2C4" w14:textId="77777777" w:rsidR="00A71767" w:rsidRDefault="00A71767">
      <w:pPr>
        <w:pStyle w:val="Akapitzlist"/>
        <w:numPr>
          <w:ilvl w:val="0"/>
          <w:numId w:val="16"/>
        </w:numPr>
        <w:jc w:val="both"/>
        <w:rPr>
          <w:rFonts w:ascii="Verdana" w:hAnsi="Verdana"/>
        </w:rPr>
      </w:pPr>
      <w:r>
        <w:rPr>
          <w:rFonts w:ascii="Verdana" w:hAnsi="Verdana"/>
        </w:rPr>
        <w:t>Wykonawca zobowiązany jest przedłożyć aktualne i właściwe świadectwo jakości przedmiotu zamówienia przy każdej dostawie.</w:t>
      </w:r>
    </w:p>
    <w:p w14:paraId="24A50F99" w14:textId="77777777" w:rsidR="00AA3F5F" w:rsidRDefault="00F36BF6">
      <w:pPr>
        <w:pStyle w:val="Akapitzlist"/>
        <w:numPr>
          <w:ilvl w:val="0"/>
          <w:numId w:val="16"/>
        </w:numPr>
        <w:jc w:val="both"/>
        <w:rPr>
          <w:rFonts w:ascii="Verdana" w:hAnsi="Verdana"/>
        </w:rPr>
      </w:pPr>
      <w:r>
        <w:rPr>
          <w:rFonts w:ascii="Verdana" w:hAnsi="Verdana"/>
        </w:rPr>
        <w:t>Podstawą do ewentualnej reklamacji w zakresie jakości dostarczonego produktu będą wyniki badań laboratoryjnych pobranych prób kontrolnych wykonanych przez niezależne od strony umowy specjalistyczne laboratorium.</w:t>
      </w:r>
    </w:p>
    <w:p w14:paraId="6B54249D" w14:textId="77777777" w:rsidR="00AA3F5F" w:rsidRDefault="00F36BF6">
      <w:pPr>
        <w:pStyle w:val="Akapitzlist"/>
        <w:numPr>
          <w:ilvl w:val="0"/>
          <w:numId w:val="16"/>
        </w:numPr>
        <w:jc w:val="both"/>
        <w:rPr>
          <w:rFonts w:ascii="Verdana" w:hAnsi="Verdana"/>
        </w:rPr>
      </w:pPr>
      <w:r>
        <w:rPr>
          <w:rFonts w:ascii="Verdana" w:hAnsi="Verdana"/>
        </w:rPr>
        <w:t>Zamawiający zastrzega sobie prawo przeprowadzenia badania (wykonania opinii) pobranej próbki ogólnej (reprezentatywnej) przedmiotu umowy, o której mowa w § 1. W przypadku stwierdzenia nieodpowiedniej jakości przedmiotu umowy koszty badania (wykonania opinii) zobowiązany jest opłacić Wykonawca w terminie 7 dni od dnia otrzymania rachunku.</w:t>
      </w:r>
    </w:p>
    <w:p w14:paraId="160D988B" w14:textId="77777777" w:rsidR="00AA3F5F" w:rsidRDefault="00F36BF6">
      <w:pPr>
        <w:pStyle w:val="Akapitzlist"/>
        <w:numPr>
          <w:ilvl w:val="0"/>
          <w:numId w:val="16"/>
        </w:numPr>
        <w:jc w:val="both"/>
        <w:rPr>
          <w:rFonts w:ascii="Verdana" w:hAnsi="Verdana"/>
        </w:rPr>
      </w:pPr>
      <w:r>
        <w:rPr>
          <w:rFonts w:ascii="Verdana" w:hAnsi="Verdana"/>
        </w:rPr>
        <w:t>W przypadku stwierdzenia przez Zamawiającego, że dostarczony olej opałowy jest nieodpowiedniej jakości - Zamawiający zgłosi reklamację na piśmie, załączając próbkę oleju opałowego lub opinię niezależnego laboratorium uprawnionego do badania próbki w ciągu 14 dni roboczych od daty otrzymania zareklamowanej dostawy.</w:t>
      </w:r>
    </w:p>
    <w:p w14:paraId="22A1C991" w14:textId="77777777" w:rsidR="00AA3F5F" w:rsidRDefault="00F36BF6">
      <w:pPr>
        <w:pStyle w:val="Akapitzlist"/>
        <w:numPr>
          <w:ilvl w:val="0"/>
          <w:numId w:val="16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zobowiązany jest do udzielenia odpowiedzi o sposobie załatwienia reklamacji, najpóźniej w ciągu 7 dni roboczych od daty złożenia reklamacji przez </w:t>
      </w:r>
      <w:r>
        <w:rPr>
          <w:rFonts w:ascii="Verdana" w:hAnsi="Verdana"/>
        </w:rPr>
        <w:lastRenderedPageBreak/>
        <w:t>Zamawiającego. W przypadku braku odpowiedzi w powyższym terminie - Zamawiający uzna, że złożona reklamacja została załatwiona pozytywnie.</w:t>
      </w:r>
    </w:p>
    <w:p w14:paraId="33BE7494" w14:textId="77777777" w:rsidR="00AA3F5F" w:rsidRDefault="00F36BF6">
      <w:pPr>
        <w:pStyle w:val="Akapitzlist"/>
        <w:numPr>
          <w:ilvl w:val="0"/>
          <w:numId w:val="16"/>
        </w:numPr>
        <w:jc w:val="both"/>
        <w:rPr>
          <w:rFonts w:ascii="Verdana" w:hAnsi="Verdana"/>
        </w:rPr>
      </w:pPr>
      <w:r>
        <w:rPr>
          <w:rFonts w:ascii="Verdana" w:hAnsi="Verdana"/>
        </w:rPr>
        <w:t>W przypadku uznania reklamacji koszty związane z dostarczeniem nowej dostawy oraz koszty sporządzonej opinii obciążać będą Wykonawcę.</w:t>
      </w:r>
    </w:p>
    <w:p w14:paraId="2C8B0E62" w14:textId="77777777" w:rsidR="00AA3F5F" w:rsidRDefault="00F36BF6">
      <w:pPr>
        <w:pStyle w:val="Akapitzlist"/>
        <w:numPr>
          <w:ilvl w:val="0"/>
          <w:numId w:val="16"/>
        </w:numPr>
        <w:jc w:val="both"/>
        <w:rPr>
          <w:rFonts w:ascii="Verdana" w:hAnsi="Verdana"/>
        </w:rPr>
      </w:pPr>
      <w:r>
        <w:rPr>
          <w:rFonts w:ascii="Verdana" w:hAnsi="Verdana"/>
        </w:rPr>
        <w:t>Zamawiający badać będzie pobrane próbki przedmiotu umowy w niezależnym laboratorium uprawnionym do badania próbek oleju opałowego, po wcześniejszym uzgodnieniu z Wykonawcą.</w:t>
      </w:r>
    </w:p>
    <w:p w14:paraId="6DB39D6A" w14:textId="77777777" w:rsidR="00AA3F5F" w:rsidRDefault="00F36BF6">
      <w:pPr>
        <w:pStyle w:val="Akapitzlist"/>
        <w:numPr>
          <w:ilvl w:val="0"/>
          <w:numId w:val="16"/>
        </w:numPr>
        <w:jc w:val="both"/>
        <w:rPr>
          <w:rFonts w:ascii="Verdana" w:hAnsi="Verdana"/>
        </w:rPr>
      </w:pPr>
      <w:r>
        <w:rPr>
          <w:rFonts w:ascii="Verdana" w:hAnsi="Verdana"/>
        </w:rPr>
        <w:t>Za wszystkie szkody poniesione przez Zamawiającego w wyniku dostarczenia paliwa nieodpowiedniej jakości odpowiada Wykonawca. W przypadku stwierdzenia bezpośredniego wpływu na uszkodzenie kotłów opalanych dostarczonym olejem opałowym złej jakości Wykonawca poniesie wszelkie koszty związane z naprawą przedmiotowych urządzeń.</w:t>
      </w:r>
    </w:p>
    <w:p w14:paraId="1EAAE737" w14:textId="77777777" w:rsidR="00AA3F5F" w:rsidRDefault="00F36B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 7</w:t>
      </w:r>
    </w:p>
    <w:p w14:paraId="1D74FEA0" w14:textId="77777777" w:rsidR="00AA3F5F" w:rsidRDefault="00F36BF6">
      <w:pPr>
        <w:rPr>
          <w:rFonts w:ascii="Verdana" w:hAnsi="Verdana"/>
        </w:rPr>
      </w:pPr>
      <w:r>
        <w:rPr>
          <w:rFonts w:ascii="Verdana" w:hAnsi="Verdana"/>
        </w:rPr>
        <w:t>Osobami uprawnionymi do uzgodnień i koordynacji realizacji niniejszej umowy są:</w:t>
      </w:r>
    </w:p>
    <w:p w14:paraId="2C590B34" w14:textId="77777777" w:rsidR="00AA3F5F" w:rsidRDefault="00AA3F5F">
      <w:pPr>
        <w:rPr>
          <w:rFonts w:ascii="Verdana" w:hAnsi="Verdana"/>
        </w:rPr>
      </w:pPr>
    </w:p>
    <w:p w14:paraId="6F0FA3E1" w14:textId="77777777" w:rsidR="00AA3F5F" w:rsidRDefault="00F36BF6">
      <w:pPr>
        <w:pStyle w:val="Akapitzlist"/>
        <w:numPr>
          <w:ilvl w:val="0"/>
          <w:numId w:val="15"/>
        </w:numPr>
        <w:rPr>
          <w:rFonts w:ascii="Verdana" w:hAnsi="Verdana"/>
        </w:rPr>
      </w:pPr>
      <w:r>
        <w:rPr>
          <w:rFonts w:ascii="Verdana" w:hAnsi="Verdana"/>
        </w:rPr>
        <w:t>ze strony Zamawiającego – Pan Paweł Kula</w:t>
      </w:r>
    </w:p>
    <w:p w14:paraId="460ECE59" w14:textId="77777777" w:rsidR="00AA3F5F" w:rsidRDefault="00AA3F5F">
      <w:pPr>
        <w:pStyle w:val="Akapitzlist"/>
        <w:ind w:left="786"/>
        <w:rPr>
          <w:rFonts w:ascii="Verdana" w:hAnsi="Verdana"/>
        </w:rPr>
      </w:pPr>
    </w:p>
    <w:p w14:paraId="410EFD7B" w14:textId="77777777" w:rsidR="00AA3F5F" w:rsidRDefault="00F36BF6">
      <w:pPr>
        <w:ind w:left="426"/>
        <w:rPr>
          <w:rFonts w:ascii="Verdana" w:hAnsi="Verdana"/>
        </w:rPr>
      </w:pPr>
      <w:r>
        <w:rPr>
          <w:rFonts w:ascii="Verdana" w:hAnsi="Verdana"/>
        </w:rPr>
        <w:t>2) ze strony Wykonawcy -       .........................................</w:t>
      </w:r>
    </w:p>
    <w:p w14:paraId="771F26A8" w14:textId="77777777" w:rsidR="00AA3F5F" w:rsidRDefault="00F36B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8</w:t>
      </w:r>
    </w:p>
    <w:p w14:paraId="011AE61C" w14:textId="77777777" w:rsidR="00AA3F5F" w:rsidRDefault="00F36BF6" w:rsidP="00EE491C">
      <w:pPr>
        <w:pStyle w:val="Akapitzlist"/>
        <w:numPr>
          <w:ilvl w:val="0"/>
          <w:numId w:val="12"/>
        </w:numPr>
        <w:ind w:left="426" w:hanging="425"/>
        <w:jc w:val="both"/>
        <w:rPr>
          <w:rFonts w:ascii="Verdana" w:hAnsi="Verdana"/>
        </w:rPr>
      </w:pPr>
      <w:r>
        <w:rPr>
          <w:rFonts w:ascii="Verdana" w:hAnsi="Verdana"/>
        </w:rPr>
        <w:t>W razie powstania sporu związanego z wykonaniem umowy strony będą dążyć do polubownego załatwienia sporu.</w:t>
      </w:r>
    </w:p>
    <w:p w14:paraId="7FFA6303" w14:textId="77777777" w:rsidR="00AA3F5F" w:rsidRDefault="00F36BF6" w:rsidP="00EE491C">
      <w:pPr>
        <w:pStyle w:val="Akapitzlist"/>
        <w:numPr>
          <w:ilvl w:val="0"/>
          <w:numId w:val="12"/>
        </w:numPr>
        <w:spacing w:before="120"/>
        <w:ind w:left="426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Strony zobowiązane są do pisemnego ustosunkowania się do roszczenia drugiej Strony w ciągu </w:t>
      </w:r>
      <w:r w:rsidR="003258D1" w:rsidRPr="00F82224">
        <w:rPr>
          <w:rFonts w:ascii="Verdana" w:hAnsi="Verdana"/>
        </w:rPr>
        <w:t>7</w:t>
      </w:r>
      <w:r w:rsidRPr="00F82224">
        <w:rPr>
          <w:rFonts w:ascii="Verdana" w:hAnsi="Verdana"/>
        </w:rPr>
        <w:t xml:space="preserve"> </w:t>
      </w:r>
      <w:r>
        <w:rPr>
          <w:rFonts w:ascii="Verdana" w:hAnsi="Verdana"/>
        </w:rPr>
        <w:t>dni od chwili zgłoszenia roszczenia.</w:t>
      </w:r>
    </w:p>
    <w:p w14:paraId="43B555B0" w14:textId="77777777" w:rsidR="00AA3F5F" w:rsidRDefault="00F36BF6" w:rsidP="00EE491C">
      <w:pPr>
        <w:pStyle w:val="Akapitzlist"/>
        <w:numPr>
          <w:ilvl w:val="0"/>
          <w:numId w:val="12"/>
        </w:numPr>
        <w:spacing w:before="120"/>
        <w:ind w:left="426" w:hanging="425"/>
        <w:jc w:val="both"/>
        <w:rPr>
          <w:rFonts w:ascii="Verdana" w:hAnsi="Verdana"/>
        </w:rPr>
      </w:pPr>
      <w:r>
        <w:rPr>
          <w:rFonts w:ascii="Verdana" w:hAnsi="Verdana"/>
        </w:rPr>
        <w:t>Jeżeli Strona odmówi uznania roszczenia albo nie udzieli odpowiedzi na roszczenia w terminie, o którym mowa w ust. 2, Strona może zwrócić się o rozstrzygnięcie sporu do Sądu Powszechnego w Rzeszowie.</w:t>
      </w:r>
    </w:p>
    <w:p w14:paraId="1EA52006" w14:textId="77777777" w:rsidR="00AA3F5F" w:rsidRDefault="00F36B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9</w:t>
      </w:r>
    </w:p>
    <w:p w14:paraId="2887664B" w14:textId="5DC4EDA7" w:rsidR="00252132" w:rsidRPr="00252132" w:rsidRDefault="00252132" w:rsidP="00252132">
      <w:pPr>
        <w:numPr>
          <w:ilvl w:val="0"/>
          <w:numId w:val="19"/>
        </w:numPr>
        <w:spacing w:after="120"/>
        <w:ind w:left="454" w:hanging="454"/>
        <w:jc w:val="both"/>
        <w:rPr>
          <w:rFonts w:ascii="Verdana" w:hAnsi="Verdana"/>
          <w:color w:val="000000" w:themeColor="text1"/>
        </w:rPr>
      </w:pPr>
      <w:bookmarkStart w:id="0" w:name="_Hlk113533863"/>
      <w:r w:rsidRPr="00252132">
        <w:rPr>
          <w:rFonts w:ascii="Verdana" w:hAnsi="Verdana"/>
          <w:color w:val="000000" w:themeColor="text1"/>
        </w:rPr>
        <w:t>W związku z zawarciem i wykonywaniem Umowy każda ze stron będzie samodzielnie i</w:t>
      </w:r>
      <w:r>
        <w:rPr>
          <w:rFonts w:ascii="Verdana" w:hAnsi="Verdana"/>
          <w:color w:val="000000" w:themeColor="text1"/>
        </w:rPr>
        <w:t> </w:t>
      </w:r>
      <w:r w:rsidRPr="00252132">
        <w:rPr>
          <w:rFonts w:ascii="Verdana" w:hAnsi="Verdana"/>
          <w:color w:val="000000" w:themeColor="text1"/>
        </w:rPr>
        <w:t xml:space="preserve">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6D6C0503" w14:textId="086268E1" w:rsidR="00252132" w:rsidRPr="00252132" w:rsidRDefault="00252132" w:rsidP="00252132">
      <w:pPr>
        <w:numPr>
          <w:ilvl w:val="0"/>
          <w:numId w:val="19"/>
        </w:numPr>
        <w:spacing w:after="120"/>
        <w:ind w:left="454" w:hanging="454"/>
        <w:jc w:val="both"/>
        <w:rPr>
          <w:rFonts w:ascii="Verdana" w:hAnsi="Verdana"/>
          <w:color w:val="000000" w:themeColor="text1"/>
        </w:rPr>
      </w:pPr>
      <w:r w:rsidRPr="00252132">
        <w:rPr>
          <w:rFonts w:ascii="Verdana" w:hAnsi="Verdana"/>
          <w:color w:val="000000" w:themeColor="text1"/>
        </w:rPr>
        <w:t>Administratorem danych osobowych po stronie Zamawiającego jest Generalny Dyrektor Dróg Krajowych i Autostrad. Administratorem danych osobowych po stronie Wykonawcy jest ……</w:t>
      </w:r>
      <w:r w:rsidR="009C5DF0">
        <w:rPr>
          <w:rFonts w:ascii="Verdana" w:hAnsi="Verdana"/>
          <w:color w:val="000000" w:themeColor="text1"/>
        </w:rPr>
        <w:t>………………………………………………………………………….</w:t>
      </w:r>
      <w:r w:rsidRPr="00252132">
        <w:rPr>
          <w:rFonts w:ascii="Verdana" w:hAnsi="Verdana"/>
          <w:color w:val="000000" w:themeColor="text1"/>
        </w:rPr>
        <w:t xml:space="preserve"> </w:t>
      </w:r>
    </w:p>
    <w:p w14:paraId="64094603" w14:textId="3F9EE8D4" w:rsidR="00252132" w:rsidRPr="00252132" w:rsidRDefault="00252132" w:rsidP="00252132">
      <w:pPr>
        <w:numPr>
          <w:ilvl w:val="0"/>
          <w:numId w:val="19"/>
        </w:numPr>
        <w:spacing w:after="120"/>
        <w:ind w:left="454" w:hanging="454"/>
        <w:jc w:val="both"/>
        <w:rPr>
          <w:rFonts w:ascii="Verdana" w:hAnsi="Verdana"/>
          <w:color w:val="000000" w:themeColor="text1"/>
        </w:rPr>
      </w:pPr>
      <w:r w:rsidRPr="00252132">
        <w:rPr>
          <w:rFonts w:ascii="Verdana" w:hAnsi="Verdana"/>
          <w:color w:val="000000" w:themeColor="text1"/>
        </w:rPr>
        <w:t>Wykonawca zobowiązuje się poinformować wszystkie osoby fizyczne związane z</w:t>
      </w:r>
      <w:r w:rsidR="009C5DF0">
        <w:rPr>
          <w:rFonts w:ascii="Verdana" w:hAnsi="Verdana"/>
          <w:color w:val="000000" w:themeColor="text1"/>
        </w:rPr>
        <w:t> </w:t>
      </w:r>
      <w:r w:rsidRPr="00252132">
        <w:rPr>
          <w:rFonts w:ascii="Verdana" w:hAnsi="Verdana"/>
          <w:color w:val="000000" w:themeColor="text1"/>
        </w:rPr>
        <w:t>realizacją Umowy (w tym osoby fizyczne prowadzące działalność gospodarczą), których dane osobowe w jakiejkolwiek formie będą udostępnione przez Wykonawcę Zamawiającemu</w:t>
      </w:r>
      <w:r w:rsidR="009C5DF0">
        <w:rPr>
          <w:rFonts w:ascii="Verdana" w:hAnsi="Verdana"/>
          <w:color w:val="000000" w:themeColor="text1"/>
        </w:rPr>
        <w:t xml:space="preserve"> lub które Wykonawca pozyska, jako podmiot przetwarzający działający w imieniu Zamawiającego,</w:t>
      </w:r>
      <w:r w:rsidRPr="00252132">
        <w:rPr>
          <w:rFonts w:ascii="Verdana" w:hAnsi="Verdana"/>
          <w:color w:val="000000" w:themeColor="text1"/>
        </w:rPr>
        <w:t xml:space="preserve"> o fakcie rozpoczęcia przetwarzania tych danych osobowych przez Zamawiającego.</w:t>
      </w:r>
    </w:p>
    <w:p w14:paraId="52CFE018" w14:textId="77777777" w:rsidR="00252132" w:rsidRPr="00252132" w:rsidRDefault="00252132" w:rsidP="00252132">
      <w:pPr>
        <w:numPr>
          <w:ilvl w:val="0"/>
          <w:numId w:val="19"/>
        </w:numPr>
        <w:spacing w:after="120"/>
        <w:ind w:left="425" w:hanging="425"/>
        <w:jc w:val="both"/>
        <w:rPr>
          <w:rFonts w:ascii="Verdana" w:hAnsi="Verdana"/>
          <w:color w:val="000000" w:themeColor="text1"/>
        </w:rPr>
      </w:pPr>
      <w:r w:rsidRPr="00252132">
        <w:rPr>
          <w:rFonts w:ascii="Verdana" w:hAnsi="Verdana"/>
          <w:color w:val="000000" w:themeColor="text1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0BD4CDFE" w14:textId="77777777" w:rsidR="00252132" w:rsidRPr="00252132" w:rsidRDefault="0025780D" w:rsidP="00252132">
      <w:pPr>
        <w:spacing w:after="120"/>
        <w:ind w:left="425"/>
        <w:jc w:val="both"/>
        <w:rPr>
          <w:rFonts w:ascii="Verdana" w:hAnsi="Verdana"/>
          <w:color w:val="000000" w:themeColor="text1"/>
        </w:rPr>
      </w:pPr>
      <w:hyperlink r:id="rId8" w:history="1">
        <w:r w:rsidR="00252132" w:rsidRPr="00252132">
          <w:rPr>
            <w:rStyle w:val="Hipercze"/>
            <w:rFonts w:ascii="Verdana" w:hAnsi="Verdana"/>
          </w:rPr>
          <w:t>https://www.gov.pl/web/gddkia/przetwarzanie-danych-osobowych-pracownikow-wykonawcow-i-podwykonawcow</w:t>
        </w:r>
      </w:hyperlink>
      <w:r w:rsidR="00252132" w:rsidRPr="00252132">
        <w:rPr>
          <w:rFonts w:ascii="Verdana" w:hAnsi="Verdana"/>
        </w:rPr>
        <w:t>,</w:t>
      </w:r>
      <w:r w:rsidR="00252132" w:rsidRPr="00252132">
        <w:rPr>
          <w:rFonts w:ascii="Verdana" w:hAnsi="Verdana"/>
          <w:color w:val="000000" w:themeColor="text1"/>
        </w:rPr>
        <w:t xml:space="preserve"> </w:t>
      </w:r>
    </w:p>
    <w:p w14:paraId="7DEF3182" w14:textId="77777777" w:rsidR="00252132" w:rsidRPr="00252132" w:rsidRDefault="00252132" w:rsidP="00252132">
      <w:pPr>
        <w:spacing w:after="120"/>
        <w:ind w:left="454"/>
        <w:jc w:val="both"/>
        <w:rPr>
          <w:rFonts w:ascii="Verdana" w:hAnsi="Verdana"/>
          <w:color w:val="000000" w:themeColor="text1"/>
        </w:rPr>
      </w:pPr>
      <w:r w:rsidRPr="00252132">
        <w:rPr>
          <w:rFonts w:ascii="Verdana" w:hAnsi="Verdana"/>
          <w:color w:val="000000" w:themeColor="text1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5C4B36D2" w14:textId="4E56E714" w:rsidR="00252132" w:rsidRPr="00252132" w:rsidRDefault="00252132" w:rsidP="00252132">
      <w:pPr>
        <w:numPr>
          <w:ilvl w:val="0"/>
          <w:numId w:val="19"/>
        </w:numPr>
        <w:ind w:left="454" w:hanging="454"/>
        <w:jc w:val="both"/>
        <w:rPr>
          <w:rFonts w:ascii="Verdana" w:hAnsi="Verdana"/>
          <w:color w:val="000000" w:themeColor="text1"/>
        </w:rPr>
      </w:pPr>
      <w:r w:rsidRPr="00252132">
        <w:rPr>
          <w:rFonts w:ascii="Verdana" w:hAnsi="Verdana"/>
          <w:color w:val="000000" w:themeColor="text1"/>
        </w:rPr>
        <w:lastRenderedPageBreak/>
        <w:t>Wykonawca ponosi wobec Zamawiającego pełną odpowiedzialność z tytułu niewykonania lub nienależytego wykonania obowiązków wskazanych powyżej.</w:t>
      </w:r>
    </w:p>
    <w:bookmarkEnd w:id="0"/>
    <w:p w14:paraId="065EBECD" w14:textId="1CA5C89E" w:rsidR="00252132" w:rsidRDefault="00252132" w:rsidP="00252132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10</w:t>
      </w:r>
    </w:p>
    <w:p w14:paraId="3FCA4CEA" w14:textId="155DD9D3" w:rsidR="00AA3F5F" w:rsidRDefault="00F36BF6">
      <w:pPr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W sprawach nieuregulowanych niniejszą umową stosuje się przepisy kodeksu cywilnego</w:t>
      </w:r>
      <w:r w:rsidR="00EA1265">
        <w:rPr>
          <w:rFonts w:ascii="Verdana" w:hAnsi="Verdana"/>
        </w:rPr>
        <w:t xml:space="preserve"> oraz inne przepisy mające związek z przedmiotem niniejszej umowy</w:t>
      </w:r>
      <w:r>
        <w:rPr>
          <w:rFonts w:ascii="Verdana" w:hAnsi="Verdana"/>
        </w:rPr>
        <w:t>.</w:t>
      </w:r>
    </w:p>
    <w:p w14:paraId="4EF57277" w14:textId="79A7FD56" w:rsidR="00AA3F5F" w:rsidRDefault="00F36B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1</w:t>
      </w:r>
      <w:r w:rsidR="00252132">
        <w:rPr>
          <w:rFonts w:ascii="Verdana" w:hAnsi="Verdana"/>
        </w:rPr>
        <w:t>1</w:t>
      </w:r>
    </w:p>
    <w:p w14:paraId="163A78CC" w14:textId="59691524" w:rsidR="006E4962" w:rsidRDefault="002906ED" w:rsidP="002906ED">
      <w:pPr>
        <w:pStyle w:val="Akapitzlist"/>
        <w:numPr>
          <w:ilvl w:val="0"/>
          <w:numId w:val="20"/>
        </w:numPr>
        <w:ind w:left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Zmiany niniejszej umowy wymagają </w:t>
      </w:r>
      <w:r w:rsidR="006E4962">
        <w:rPr>
          <w:rFonts w:ascii="Verdana" w:hAnsi="Verdana"/>
        </w:rPr>
        <w:t>formy pisemnej, pod rygorem nieważności.</w:t>
      </w:r>
    </w:p>
    <w:p w14:paraId="393527AE" w14:textId="57B70DF9" w:rsidR="00AA3F5F" w:rsidRPr="002906ED" w:rsidRDefault="006E4962" w:rsidP="002906ED">
      <w:pPr>
        <w:pStyle w:val="Akapitzlist"/>
        <w:numPr>
          <w:ilvl w:val="0"/>
          <w:numId w:val="20"/>
        </w:numPr>
        <w:ind w:left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Każda ze stron </w:t>
      </w:r>
      <w:r w:rsidR="00F36BF6" w:rsidRPr="002906ED">
        <w:rPr>
          <w:rFonts w:ascii="Verdana" w:hAnsi="Verdana"/>
        </w:rPr>
        <w:t xml:space="preserve">niniejszej umowy </w:t>
      </w:r>
      <w:r>
        <w:rPr>
          <w:rFonts w:ascii="Verdana" w:hAnsi="Verdana"/>
        </w:rPr>
        <w:t>może złożyć jednostronne oświadczenie o jej wypowiedzeniu z terminem 30 dni.</w:t>
      </w:r>
    </w:p>
    <w:p w14:paraId="47401FFE" w14:textId="4C7A3E81" w:rsidR="00AA3F5F" w:rsidRDefault="00F36B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1</w:t>
      </w:r>
      <w:r w:rsidR="00252132">
        <w:rPr>
          <w:rFonts w:ascii="Verdana" w:hAnsi="Verdana"/>
        </w:rPr>
        <w:t>2</w:t>
      </w:r>
    </w:p>
    <w:p w14:paraId="02182EB1" w14:textId="77777777" w:rsidR="00AA3F5F" w:rsidRDefault="00F36BF6">
      <w:pPr>
        <w:jc w:val="both"/>
        <w:rPr>
          <w:rFonts w:ascii="Verdana" w:hAnsi="Verdana"/>
        </w:rPr>
      </w:pPr>
      <w:r>
        <w:rPr>
          <w:rFonts w:ascii="Verdana" w:hAnsi="Verdana"/>
        </w:rPr>
        <w:t>Szczegółowy Opis Przedmiotu Zamówienia oraz oferta Wykonawcy są integralnymi elementami niniejszej umowy.</w:t>
      </w:r>
    </w:p>
    <w:p w14:paraId="74C3E07D" w14:textId="08BCC650" w:rsidR="00AA3F5F" w:rsidRDefault="00F36BF6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1</w:t>
      </w:r>
      <w:r w:rsidR="00252132">
        <w:rPr>
          <w:rFonts w:ascii="Verdana" w:hAnsi="Verdana"/>
        </w:rPr>
        <w:t>3</w:t>
      </w:r>
    </w:p>
    <w:p w14:paraId="1988115A" w14:textId="77777777" w:rsidR="00AA3F5F" w:rsidRDefault="00F36BF6" w:rsidP="00EA1265">
      <w:pPr>
        <w:jc w:val="both"/>
        <w:rPr>
          <w:rFonts w:ascii="Verdana" w:hAnsi="Verdana"/>
        </w:rPr>
      </w:pPr>
      <w:r>
        <w:rPr>
          <w:rFonts w:ascii="Verdana" w:hAnsi="Verdana"/>
        </w:rPr>
        <w:t>Umowę spisano w trzech jednobrzmiących egzemplarzach, z których dwa egzemplarze otrzymuje Wykonawca a jeden egzemplarz Zamawiający.</w:t>
      </w:r>
    </w:p>
    <w:p w14:paraId="140E7081" w14:textId="77777777" w:rsidR="00AA3F5F" w:rsidRDefault="00AA3F5F">
      <w:pPr>
        <w:spacing w:line="360" w:lineRule="auto"/>
        <w:rPr>
          <w:rFonts w:ascii="Verdana" w:hAnsi="Verdana"/>
        </w:rPr>
      </w:pPr>
    </w:p>
    <w:p w14:paraId="08FED14B" w14:textId="77777777" w:rsidR="00AA3F5F" w:rsidRDefault="00F36BF6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32AFE837" w14:textId="77777777" w:rsidR="00AA3F5F" w:rsidRDefault="00AA3F5F">
      <w:pPr>
        <w:spacing w:before="120"/>
        <w:jc w:val="both"/>
        <w:rPr>
          <w:rFonts w:ascii="Verdana" w:hAnsi="Verdana"/>
          <w:b/>
        </w:rPr>
      </w:pPr>
    </w:p>
    <w:p w14:paraId="216C41C7" w14:textId="77777777" w:rsidR="00AA3F5F" w:rsidRDefault="00F36BF6">
      <w:pPr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ZAMAWIAJĄCY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WYKONAWCA</w:t>
      </w:r>
    </w:p>
    <w:p w14:paraId="512420D2" w14:textId="77777777" w:rsidR="00AA3F5F" w:rsidRDefault="00AA3F5F"/>
    <w:sectPr w:rsidR="00AA3F5F">
      <w:footerReference w:type="default" r:id="rId9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BE697" w14:textId="77777777" w:rsidR="0025780D" w:rsidRDefault="0025780D">
      <w:r>
        <w:separator/>
      </w:r>
    </w:p>
  </w:endnote>
  <w:endnote w:type="continuationSeparator" w:id="0">
    <w:p w14:paraId="510A95ED" w14:textId="77777777" w:rsidR="0025780D" w:rsidRDefault="0025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4142850"/>
      <w:docPartObj>
        <w:docPartGallery w:val="Page Numbers (Bottom of Page)"/>
        <w:docPartUnique/>
      </w:docPartObj>
    </w:sdtPr>
    <w:sdtEndPr/>
    <w:sdtContent>
      <w:p w14:paraId="0AAD92F1" w14:textId="247AE4FB" w:rsidR="00AA3F5F" w:rsidRDefault="00F36B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10C">
          <w:rPr>
            <w:noProof/>
          </w:rPr>
          <w:t>4</w:t>
        </w:r>
        <w:r>
          <w:fldChar w:fldCharType="end"/>
        </w:r>
      </w:p>
    </w:sdtContent>
  </w:sdt>
  <w:p w14:paraId="3FEAE6A4" w14:textId="77777777" w:rsidR="00AA3F5F" w:rsidRDefault="00AA3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2871E" w14:textId="77777777" w:rsidR="0025780D" w:rsidRDefault="0025780D">
      <w:r>
        <w:separator/>
      </w:r>
    </w:p>
  </w:footnote>
  <w:footnote w:type="continuationSeparator" w:id="0">
    <w:p w14:paraId="357F681F" w14:textId="77777777" w:rsidR="0025780D" w:rsidRDefault="00257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103D8"/>
    <w:multiLevelType w:val="hybridMultilevel"/>
    <w:tmpl w:val="260AB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961AA"/>
    <w:multiLevelType w:val="hybridMultilevel"/>
    <w:tmpl w:val="F160B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614B9"/>
    <w:multiLevelType w:val="hybridMultilevel"/>
    <w:tmpl w:val="4194430E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7E25"/>
    <w:multiLevelType w:val="hybridMultilevel"/>
    <w:tmpl w:val="F84AF2C8"/>
    <w:lvl w:ilvl="0" w:tplc="053AC6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78352C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85E8B"/>
    <w:multiLevelType w:val="hybridMultilevel"/>
    <w:tmpl w:val="88E42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0425B"/>
    <w:multiLevelType w:val="hybridMultilevel"/>
    <w:tmpl w:val="D80AA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84D3A"/>
    <w:multiLevelType w:val="hybridMultilevel"/>
    <w:tmpl w:val="FF3AFBEA"/>
    <w:lvl w:ilvl="0" w:tplc="D26E5A7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B6DA1"/>
    <w:multiLevelType w:val="hybridMultilevel"/>
    <w:tmpl w:val="FF3AFBE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437D4"/>
    <w:multiLevelType w:val="hybridMultilevel"/>
    <w:tmpl w:val="AF26B8A4"/>
    <w:lvl w:ilvl="0" w:tplc="FFFFFFFF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B41AC0"/>
    <w:multiLevelType w:val="hybridMultilevel"/>
    <w:tmpl w:val="CF404C9E"/>
    <w:lvl w:ilvl="0" w:tplc="D29A16A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 w:tplc="176A7F10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A487C"/>
    <w:multiLevelType w:val="hybridMultilevel"/>
    <w:tmpl w:val="18E2F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F5AA3"/>
    <w:multiLevelType w:val="hybridMultilevel"/>
    <w:tmpl w:val="7DA6C500"/>
    <w:lvl w:ilvl="0" w:tplc="7E666D9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63690012"/>
    <w:multiLevelType w:val="hybridMultilevel"/>
    <w:tmpl w:val="FF3AFBEA"/>
    <w:lvl w:ilvl="0" w:tplc="176A7F1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D7F86"/>
    <w:multiLevelType w:val="hybridMultilevel"/>
    <w:tmpl w:val="2F1E1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E11155"/>
    <w:multiLevelType w:val="hybridMultilevel"/>
    <w:tmpl w:val="5B00A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F7EE5"/>
    <w:multiLevelType w:val="hybridMultilevel"/>
    <w:tmpl w:val="1A5C9CF0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12C24"/>
    <w:multiLevelType w:val="hybridMultilevel"/>
    <w:tmpl w:val="61D24CE2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C1491"/>
    <w:multiLevelType w:val="hybridMultilevel"/>
    <w:tmpl w:val="F8B0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8257E"/>
    <w:multiLevelType w:val="hybridMultilevel"/>
    <w:tmpl w:val="0C687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8"/>
  </w:num>
  <w:num w:numId="5">
    <w:abstractNumId w:val="13"/>
  </w:num>
  <w:num w:numId="6">
    <w:abstractNumId w:val="18"/>
  </w:num>
  <w:num w:numId="7">
    <w:abstractNumId w:val="6"/>
  </w:num>
  <w:num w:numId="8">
    <w:abstractNumId w:val="15"/>
  </w:num>
  <w:num w:numId="9">
    <w:abstractNumId w:val="5"/>
  </w:num>
  <w:num w:numId="10">
    <w:abstractNumId w:val="1"/>
  </w:num>
  <w:num w:numId="11">
    <w:abstractNumId w:val="11"/>
  </w:num>
  <w:num w:numId="12">
    <w:abstractNumId w:val="16"/>
  </w:num>
  <w:num w:numId="13">
    <w:abstractNumId w:val="2"/>
  </w:num>
  <w:num w:numId="14">
    <w:abstractNumId w:val="17"/>
  </w:num>
  <w:num w:numId="15">
    <w:abstractNumId w:val="3"/>
  </w:num>
  <w:num w:numId="16">
    <w:abstractNumId w:val="14"/>
  </w:num>
  <w:num w:numId="17">
    <w:abstractNumId w:val="0"/>
  </w:num>
  <w:num w:numId="18">
    <w:abstractNumId w:val="12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F5F"/>
    <w:rsid w:val="0009308A"/>
    <w:rsid w:val="00095309"/>
    <w:rsid w:val="0011305D"/>
    <w:rsid w:val="00124347"/>
    <w:rsid w:val="001D6BA5"/>
    <w:rsid w:val="001E3D33"/>
    <w:rsid w:val="001F2267"/>
    <w:rsid w:val="002372F9"/>
    <w:rsid w:val="00252132"/>
    <w:rsid w:val="002540AD"/>
    <w:rsid w:val="0025780D"/>
    <w:rsid w:val="002906ED"/>
    <w:rsid w:val="002C3101"/>
    <w:rsid w:val="002F5808"/>
    <w:rsid w:val="003258D1"/>
    <w:rsid w:val="0038260C"/>
    <w:rsid w:val="003A143E"/>
    <w:rsid w:val="003A2622"/>
    <w:rsid w:val="003B3249"/>
    <w:rsid w:val="003F40FF"/>
    <w:rsid w:val="004B6193"/>
    <w:rsid w:val="004B7A30"/>
    <w:rsid w:val="004F1114"/>
    <w:rsid w:val="004F5A2A"/>
    <w:rsid w:val="005428E7"/>
    <w:rsid w:val="005478A3"/>
    <w:rsid w:val="00590C9E"/>
    <w:rsid w:val="005B7486"/>
    <w:rsid w:val="005D301D"/>
    <w:rsid w:val="005F20E5"/>
    <w:rsid w:val="005F7107"/>
    <w:rsid w:val="005F7212"/>
    <w:rsid w:val="006045A7"/>
    <w:rsid w:val="00604FD4"/>
    <w:rsid w:val="00637945"/>
    <w:rsid w:val="006635F0"/>
    <w:rsid w:val="00682DCB"/>
    <w:rsid w:val="006B3C28"/>
    <w:rsid w:val="006C6199"/>
    <w:rsid w:val="006E4962"/>
    <w:rsid w:val="00706978"/>
    <w:rsid w:val="00717AF3"/>
    <w:rsid w:val="0075235E"/>
    <w:rsid w:val="007D210A"/>
    <w:rsid w:val="007E17EF"/>
    <w:rsid w:val="007E45B4"/>
    <w:rsid w:val="00804B44"/>
    <w:rsid w:val="00856388"/>
    <w:rsid w:val="00862567"/>
    <w:rsid w:val="00893CE9"/>
    <w:rsid w:val="0091638C"/>
    <w:rsid w:val="009C5DF0"/>
    <w:rsid w:val="00A37693"/>
    <w:rsid w:val="00A525E9"/>
    <w:rsid w:val="00A60D33"/>
    <w:rsid w:val="00A71767"/>
    <w:rsid w:val="00AA3F5F"/>
    <w:rsid w:val="00AD410C"/>
    <w:rsid w:val="00B86268"/>
    <w:rsid w:val="00B90AF9"/>
    <w:rsid w:val="00BC056C"/>
    <w:rsid w:val="00BE2095"/>
    <w:rsid w:val="00BE67B5"/>
    <w:rsid w:val="00BF2500"/>
    <w:rsid w:val="00C965E7"/>
    <w:rsid w:val="00CA1D71"/>
    <w:rsid w:val="00CE1021"/>
    <w:rsid w:val="00D218C4"/>
    <w:rsid w:val="00DE7D17"/>
    <w:rsid w:val="00E433CB"/>
    <w:rsid w:val="00EA1265"/>
    <w:rsid w:val="00EE491C"/>
    <w:rsid w:val="00EF4600"/>
    <w:rsid w:val="00F31C63"/>
    <w:rsid w:val="00F33B84"/>
    <w:rsid w:val="00F36BF6"/>
    <w:rsid w:val="00F45308"/>
    <w:rsid w:val="00F61EF9"/>
    <w:rsid w:val="00F82224"/>
    <w:rsid w:val="00F83246"/>
    <w:rsid w:val="00F92087"/>
    <w:rsid w:val="00FB0F90"/>
    <w:rsid w:val="00FD265F"/>
    <w:rsid w:val="00FE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569B"/>
  <w15:docId w15:val="{81B6693F-413E-431C-A685-3454452E7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61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61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619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17AF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5A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3DA07-73E4-4F19-8474-23B94C15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2017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Rydzik Dorota</dc:creator>
  <cp:lastModifiedBy>Radaczyńska Katarzyna</cp:lastModifiedBy>
  <cp:revision>2</cp:revision>
  <cp:lastPrinted>2019-10-17T10:17:00Z</cp:lastPrinted>
  <dcterms:created xsi:type="dcterms:W3CDTF">2025-09-29T11:35:00Z</dcterms:created>
  <dcterms:modified xsi:type="dcterms:W3CDTF">2025-09-29T11:35:00Z</dcterms:modified>
</cp:coreProperties>
</file>